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3B" w:rsidRPr="007E7B02" w:rsidRDefault="006C473B">
      <w:pPr>
        <w:pStyle w:val="Heading4"/>
        <w:rPr>
          <w:rFonts w:ascii="Arial" w:hAnsi="Arial" w:cs="Arial"/>
          <w:bCs/>
          <w:iCs w:val="0"/>
          <w:smallCaps w:val="0"/>
        </w:rPr>
      </w:pPr>
    </w:p>
    <w:p w:rsidR="006C473B" w:rsidRPr="007E7B02" w:rsidRDefault="006C473B">
      <w:pPr>
        <w:pStyle w:val="Heading4"/>
        <w:rPr>
          <w:rFonts w:ascii="Arial" w:hAnsi="Arial" w:cs="Arial"/>
          <w:bCs/>
          <w:iCs w:val="0"/>
          <w:smallCaps w:val="0"/>
        </w:rPr>
      </w:pPr>
    </w:p>
    <w:p w:rsidR="006C473B" w:rsidRPr="007E7B02" w:rsidRDefault="006C473B">
      <w:pPr>
        <w:pStyle w:val="Heading4"/>
        <w:rPr>
          <w:rFonts w:ascii="Arial" w:hAnsi="Arial" w:cs="Arial"/>
          <w:bCs/>
          <w:iCs w:val="0"/>
          <w:smallCaps w:val="0"/>
        </w:rPr>
      </w:pPr>
    </w:p>
    <w:p w:rsidR="00537356" w:rsidRPr="005B26BB" w:rsidRDefault="00537356" w:rsidP="0093491B">
      <w:pPr>
        <w:pStyle w:val="Heading4"/>
        <w:spacing w:before="60"/>
        <w:rPr>
          <w:rFonts w:ascii="Gotham Medium" w:hAnsi="Gotham Medium" w:cs="Arial"/>
          <w:bCs/>
          <w:iCs w:val="0"/>
          <w:smallCaps w:val="0"/>
        </w:rPr>
      </w:pPr>
      <w:r w:rsidRPr="005B26BB">
        <w:rPr>
          <w:rFonts w:ascii="Gotham Medium" w:hAnsi="Gotham Medium" w:cs="Arial"/>
          <w:bCs/>
          <w:iCs w:val="0"/>
          <w:smallCaps w:val="0"/>
        </w:rPr>
        <w:t>Certification of the Preparation of Records for Microfilming</w:t>
      </w:r>
    </w:p>
    <w:p w:rsidR="000167DF" w:rsidRPr="005B26BB" w:rsidRDefault="000167DF" w:rsidP="000167DF">
      <w:pPr>
        <w:tabs>
          <w:tab w:val="right" w:pos="9900"/>
        </w:tabs>
        <w:ind w:left="360" w:right="360"/>
        <w:rPr>
          <w:rFonts w:ascii="Gotham Medium" w:hAnsi="Gotham Medium" w:cs="Arial"/>
          <w:sz w:val="10"/>
        </w:rPr>
      </w:pPr>
    </w:p>
    <w:p w:rsidR="00537356" w:rsidRPr="0093491B" w:rsidRDefault="0053735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8" w:color="auto"/>
        </w:pBdr>
        <w:tabs>
          <w:tab w:val="right" w:pos="9900"/>
        </w:tabs>
        <w:ind w:left="720" w:right="360" w:hanging="360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i/>
          <w:iCs/>
          <w:sz w:val="20"/>
        </w:rPr>
        <w:t xml:space="preserve">Name of the county, municipality, or other public body that produced these records:  </w:t>
      </w:r>
      <w:r w:rsidRPr="0093491B">
        <w:rPr>
          <w:rFonts w:ascii="Gotham Book" w:hAnsi="Gotham Book" w:cs="Arial"/>
          <w:i/>
          <w:iCs/>
        </w:rPr>
        <w:br/>
      </w:r>
      <w:r w:rsidRPr="0093491B">
        <w:rPr>
          <w:rFonts w:ascii="Gotham Book" w:hAnsi="Gotham Book" w:cs="Arial"/>
          <w:bCs/>
          <w:sz w:val="16"/>
          <w:szCs w:val="16"/>
        </w:rPr>
        <w:br/>
      </w:r>
      <w:r w:rsidRPr="0093491B">
        <w:rPr>
          <w:rFonts w:ascii="Gotham Book" w:hAnsi="Gotham Book" w:cs="Arial"/>
          <w:b/>
          <w:bCs/>
          <w:sz w:val="20"/>
          <w:u w:val="single"/>
        </w:rPr>
        <w:tab/>
      </w:r>
      <w:r w:rsidRPr="0093491B">
        <w:rPr>
          <w:rFonts w:ascii="Gotham Book" w:hAnsi="Gotham Book" w:cs="Arial"/>
          <w:b/>
          <w:bCs/>
          <w:sz w:val="20"/>
          <w:u w:val="single"/>
        </w:rPr>
        <w:br/>
      </w:r>
      <w:r w:rsidR="00BE39A5" w:rsidRPr="0093491B">
        <w:rPr>
          <w:rFonts w:ascii="Gotham Book" w:hAnsi="Gotham Book" w:cs="Arial"/>
          <w:sz w:val="18"/>
        </w:rPr>
        <w:t>Examples:  [City of Raleigh]</w:t>
      </w:r>
      <w:r w:rsidR="005B26BB" w:rsidRPr="0093491B">
        <w:rPr>
          <w:rFonts w:ascii="Gotham Book" w:hAnsi="Gotham Book" w:cs="Arial"/>
          <w:sz w:val="18"/>
        </w:rPr>
        <w:t xml:space="preserve"> </w:t>
      </w:r>
      <w:r w:rsidR="00BE39A5" w:rsidRPr="0093491B">
        <w:rPr>
          <w:rFonts w:ascii="Gotham Book" w:hAnsi="Gotham Book" w:cs="Arial"/>
          <w:sz w:val="18"/>
        </w:rPr>
        <w:t xml:space="preserve"> </w:t>
      </w:r>
      <w:r w:rsidRPr="0093491B">
        <w:rPr>
          <w:rFonts w:ascii="Gotham Book" w:hAnsi="Gotham Book" w:cs="Arial"/>
          <w:sz w:val="18"/>
        </w:rPr>
        <w:t>[Martin County]</w:t>
      </w:r>
      <w:r w:rsidR="005B26BB" w:rsidRPr="0093491B">
        <w:rPr>
          <w:rFonts w:ascii="Gotham Book" w:hAnsi="Gotham Book" w:cs="Arial"/>
          <w:sz w:val="18"/>
        </w:rPr>
        <w:t xml:space="preserve"> </w:t>
      </w:r>
      <w:r w:rsidRPr="0093491B">
        <w:rPr>
          <w:rFonts w:ascii="Gotham Book" w:hAnsi="Gotham Book" w:cs="Arial"/>
          <w:sz w:val="18"/>
        </w:rPr>
        <w:t xml:space="preserve"> [</w:t>
      </w:r>
      <w:r w:rsidR="005B26BB" w:rsidRPr="0093491B">
        <w:rPr>
          <w:rFonts w:ascii="Gotham Book" w:hAnsi="Gotham Book" w:cs="Arial"/>
          <w:sz w:val="18"/>
        </w:rPr>
        <w:t>Triangle J</w:t>
      </w:r>
      <w:r w:rsidRPr="0093491B">
        <w:rPr>
          <w:rFonts w:ascii="Gotham Book" w:hAnsi="Gotham Book" w:cs="Arial"/>
          <w:sz w:val="18"/>
        </w:rPr>
        <w:t xml:space="preserve"> Council of Governments]</w:t>
      </w:r>
    </w:p>
    <w:p w:rsidR="00537356" w:rsidRPr="0093491B" w:rsidRDefault="00537356">
      <w:pPr>
        <w:tabs>
          <w:tab w:val="right" w:pos="9900"/>
        </w:tabs>
        <w:ind w:left="360" w:right="360"/>
        <w:rPr>
          <w:rFonts w:ascii="Gotham Book" w:hAnsi="Gotham Book" w:cs="Arial"/>
          <w:sz w:val="10"/>
        </w:rPr>
      </w:pPr>
    </w:p>
    <w:p w:rsidR="00537356" w:rsidRPr="0093491B" w:rsidRDefault="0053735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tabs>
          <w:tab w:val="right" w:pos="9900"/>
        </w:tabs>
        <w:ind w:left="720" w:right="360" w:hanging="360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i/>
          <w:iCs/>
          <w:sz w:val="20"/>
        </w:rPr>
        <w:t xml:space="preserve">Name of the board, council, department, or agency:  </w:t>
      </w:r>
      <w:r w:rsidRPr="0093491B">
        <w:rPr>
          <w:rFonts w:ascii="Gotham Book" w:hAnsi="Gotham Book" w:cs="Arial"/>
          <w:i/>
          <w:iCs/>
        </w:rPr>
        <w:br/>
      </w:r>
      <w:r w:rsidRPr="0093491B">
        <w:rPr>
          <w:rFonts w:ascii="Gotham Book" w:hAnsi="Gotham Book" w:cs="Arial"/>
          <w:bCs/>
          <w:sz w:val="16"/>
          <w:szCs w:val="16"/>
        </w:rPr>
        <w:br/>
      </w:r>
      <w:r w:rsidRPr="0093491B">
        <w:rPr>
          <w:rFonts w:ascii="Gotham Book" w:hAnsi="Gotham Book" w:cs="Arial"/>
          <w:b/>
          <w:bCs/>
          <w:sz w:val="20"/>
          <w:u w:val="single"/>
        </w:rPr>
        <w:tab/>
      </w:r>
      <w:r w:rsidRPr="0093491B">
        <w:rPr>
          <w:rFonts w:ascii="Gotham Book" w:hAnsi="Gotham Book" w:cs="Arial"/>
          <w:b/>
          <w:bCs/>
          <w:sz w:val="20"/>
          <w:u w:val="single"/>
        </w:rPr>
        <w:br/>
      </w:r>
      <w:r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18"/>
        </w:rPr>
        <w:t>Examples:  [City Council]  [Board of Commissioners]  [ABC Commission]  [Board of Delegates]</w:t>
      </w:r>
    </w:p>
    <w:p w:rsidR="00537356" w:rsidRPr="0093491B" w:rsidRDefault="00537356">
      <w:pPr>
        <w:tabs>
          <w:tab w:val="right" w:pos="9900"/>
        </w:tabs>
        <w:ind w:left="360" w:right="360"/>
        <w:rPr>
          <w:rFonts w:ascii="Gotham Book" w:hAnsi="Gotham Book" w:cs="Arial"/>
          <w:sz w:val="10"/>
        </w:rPr>
      </w:pPr>
    </w:p>
    <w:p w:rsidR="00537356" w:rsidRPr="0093491B" w:rsidRDefault="00537356" w:rsidP="00E952E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tabs>
          <w:tab w:val="left" w:pos="5220"/>
          <w:tab w:val="left" w:pos="9900"/>
        </w:tabs>
        <w:ind w:left="720" w:right="360" w:hanging="360"/>
        <w:rPr>
          <w:rFonts w:ascii="Gotham Book" w:hAnsi="Gotham Book" w:cs="Arial"/>
          <w:sz w:val="20"/>
          <w:u w:val="single"/>
        </w:rPr>
      </w:pPr>
      <w:r w:rsidRPr="0093491B">
        <w:rPr>
          <w:rFonts w:ascii="Gotham Book" w:hAnsi="Gotham Book" w:cs="Arial"/>
          <w:i/>
          <w:iCs/>
          <w:sz w:val="20"/>
        </w:rPr>
        <w:t>The records included with this form are:</w:t>
      </w:r>
      <w:r w:rsidRPr="0093491B">
        <w:rPr>
          <w:rFonts w:ascii="Gotham Book" w:hAnsi="Gotham Book" w:cs="Arial"/>
          <w:i/>
          <w:iCs/>
        </w:rPr>
        <w:br/>
      </w:r>
      <w:sdt>
        <w:sdtPr>
          <w:rPr>
            <w:rFonts w:ascii="Gotham Book" w:hAnsi="Gotham Book" w:cs="Arial"/>
            <w:sz w:val="20"/>
          </w:rPr>
          <w:id w:val="-20057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3491B">
        <w:rPr>
          <w:rFonts w:ascii="Gotham Book" w:hAnsi="Gotham Book" w:cs="Arial"/>
          <w:sz w:val="20"/>
        </w:rPr>
        <w:t xml:space="preserve"> Minutes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18630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7F5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Attachments or Exhibits</w:t>
      </w:r>
      <w:r w:rsidRPr="0093491B">
        <w:rPr>
          <w:rFonts w:ascii="Gotham Book" w:hAnsi="Gotham Book" w:cs="Arial"/>
          <w:sz w:val="20"/>
        </w:rPr>
        <w:br/>
      </w:r>
      <w:sdt>
        <w:sdtPr>
          <w:rPr>
            <w:rFonts w:ascii="Gotham Book" w:hAnsi="Gotham Book" w:cs="Arial"/>
            <w:sz w:val="20"/>
          </w:rPr>
          <w:id w:val="8519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3491B">
        <w:rPr>
          <w:rFonts w:ascii="Gotham Book" w:hAnsi="Gotham Book" w:cs="Arial"/>
          <w:sz w:val="20"/>
        </w:rPr>
        <w:t xml:space="preserve"> Ordinances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54349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7F5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Indexes</w:t>
      </w:r>
      <w:r w:rsidRPr="0093491B">
        <w:rPr>
          <w:rFonts w:ascii="Gotham Book" w:hAnsi="Gotham Book" w:cs="Arial"/>
          <w:sz w:val="20"/>
        </w:rPr>
        <w:br/>
      </w:r>
      <w:sdt>
        <w:sdtPr>
          <w:rPr>
            <w:rFonts w:ascii="Gotham Book" w:hAnsi="Gotham Book" w:cs="Arial"/>
            <w:sz w:val="20"/>
          </w:rPr>
          <w:id w:val="92029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93491B">
        <w:rPr>
          <w:rFonts w:ascii="Gotham Book" w:hAnsi="Gotham Book" w:cs="Arial"/>
          <w:sz w:val="20"/>
        </w:rPr>
        <w:t xml:space="preserve"> Resolutions</w:t>
      </w:r>
      <w:r w:rsidR="000167DF"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184166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167DF" w:rsidRPr="0093491B">
        <w:rPr>
          <w:rFonts w:ascii="Gotham Book" w:hAnsi="Gotham Book" w:cs="Arial"/>
          <w:sz w:val="20"/>
        </w:rPr>
        <w:t xml:space="preserve"> Other:  </w:t>
      </w:r>
      <w:r w:rsidR="000167DF" w:rsidRPr="0093491B">
        <w:rPr>
          <w:rFonts w:ascii="Gotham Book" w:hAnsi="Gotham Book" w:cs="Arial"/>
          <w:sz w:val="20"/>
          <w:u w:val="single"/>
        </w:rPr>
        <w:tab/>
      </w:r>
    </w:p>
    <w:p w:rsidR="00537356" w:rsidRPr="0093491B" w:rsidRDefault="00537356">
      <w:pPr>
        <w:tabs>
          <w:tab w:val="right" w:pos="9900"/>
        </w:tabs>
        <w:ind w:left="360" w:right="360"/>
        <w:rPr>
          <w:rFonts w:ascii="Gotham Book" w:hAnsi="Gotham Book" w:cs="Arial"/>
          <w:sz w:val="10"/>
        </w:rPr>
      </w:pPr>
    </w:p>
    <w:p w:rsidR="00537356" w:rsidRPr="005B26BB" w:rsidRDefault="0053735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tabs>
          <w:tab w:val="right" w:pos="9900"/>
        </w:tabs>
        <w:ind w:left="720" w:right="360" w:hanging="360"/>
        <w:rPr>
          <w:rFonts w:ascii="Gotham Medium" w:hAnsi="Gotham Medium" w:cs="Arial"/>
          <w:sz w:val="20"/>
        </w:rPr>
      </w:pPr>
      <w:r w:rsidRPr="0093491B">
        <w:rPr>
          <w:rFonts w:ascii="Gotham Book" w:hAnsi="Gotham Book" w:cs="Arial"/>
          <w:i/>
          <w:iCs/>
          <w:sz w:val="20"/>
        </w:rPr>
        <w:t xml:space="preserve">Exact first and last dates of the records:  </w:t>
      </w:r>
      <w:r w:rsidRPr="0093491B">
        <w:rPr>
          <w:rFonts w:ascii="Gotham Book" w:hAnsi="Gotham Book" w:cs="Arial"/>
          <w:i/>
          <w:iCs/>
        </w:rPr>
        <w:br/>
      </w:r>
      <w:r w:rsidRPr="0093491B">
        <w:rPr>
          <w:rFonts w:ascii="Gotham Book" w:hAnsi="Gotham Book" w:cs="Arial"/>
          <w:bCs/>
          <w:sz w:val="16"/>
          <w:szCs w:val="16"/>
        </w:rPr>
        <w:br/>
      </w:r>
      <w:r w:rsidRPr="0093491B">
        <w:rPr>
          <w:rFonts w:ascii="Gotham Book" w:hAnsi="Gotham Book" w:cs="Arial"/>
          <w:b/>
          <w:bCs/>
          <w:sz w:val="20"/>
          <w:u w:val="single"/>
        </w:rPr>
        <w:tab/>
      </w:r>
      <w:r w:rsidRPr="0093491B">
        <w:rPr>
          <w:rFonts w:ascii="Gotham Book" w:hAnsi="Gotham Book" w:cs="Arial"/>
          <w:b/>
          <w:bCs/>
          <w:sz w:val="20"/>
          <w:u w:val="single"/>
        </w:rPr>
        <w:br/>
      </w:r>
      <w:r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18"/>
        </w:rPr>
        <w:t>Examples: [10/2/1998 – 12/23/2002]  [1/</w:t>
      </w:r>
      <w:r w:rsidR="00B45AD2" w:rsidRPr="0093491B">
        <w:rPr>
          <w:rFonts w:ascii="Gotham Book" w:hAnsi="Gotham Book" w:cs="Arial"/>
          <w:sz w:val="18"/>
        </w:rPr>
        <w:t>1</w:t>
      </w:r>
      <w:r w:rsidRPr="0093491B">
        <w:rPr>
          <w:rFonts w:ascii="Gotham Book" w:hAnsi="Gotham Book" w:cs="Arial"/>
          <w:sz w:val="18"/>
        </w:rPr>
        <w:t>2/</w:t>
      </w:r>
      <w:r w:rsidR="00B45AD2" w:rsidRPr="0093491B">
        <w:rPr>
          <w:rFonts w:ascii="Gotham Book" w:hAnsi="Gotham Book" w:cs="Arial"/>
          <w:sz w:val="18"/>
        </w:rPr>
        <w:t>2006</w:t>
      </w:r>
      <w:r w:rsidRPr="0093491B">
        <w:rPr>
          <w:rFonts w:ascii="Gotham Book" w:hAnsi="Gotham Book" w:cs="Arial"/>
          <w:sz w:val="18"/>
        </w:rPr>
        <w:t xml:space="preserve"> – 12/</w:t>
      </w:r>
      <w:r w:rsidR="00B45AD2" w:rsidRPr="0093491B">
        <w:rPr>
          <w:rFonts w:ascii="Gotham Book" w:hAnsi="Gotham Book" w:cs="Arial"/>
          <w:sz w:val="18"/>
        </w:rPr>
        <w:t>1</w:t>
      </w:r>
      <w:r w:rsidRPr="0093491B">
        <w:rPr>
          <w:rFonts w:ascii="Gotham Book" w:hAnsi="Gotham Book" w:cs="Arial"/>
          <w:sz w:val="18"/>
        </w:rPr>
        <w:t>3/200</w:t>
      </w:r>
      <w:r w:rsidR="00B45AD2" w:rsidRPr="0093491B">
        <w:rPr>
          <w:rFonts w:ascii="Gotham Book" w:hAnsi="Gotham Book" w:cs="Arial"/>
          <w:sz w:val="18"/>
        </w:rPr>
        <w:t>7</w:t>
      </w:r>
      <w:r w:rsidRPr="0093491B">
        <w:rPr>
          <w:rFonts w:ascii="Gotham Book" w:hAnsi="Gotham Book" w:cs="Arial"/>
          <w:sz w:val="18"/>
        </w:rPr>
        <w:t>, in reverse order]</w:t>
      </w:r>
      <w:r w:rsidRPr="0093491B">
        <w:rPr>
          <w:rFonts w:ascii="Gotham Book" w:hAnsi="Gotham Book" w:cs="Arial"/>
          <w:b/>
          <w:bCs/>
          <w:sz w:val="18"/>
        </w:rPr>
        <w:t xml:space="preserve"> </w:t>
      </w:r>
      <w:r w:rsidRPr="0093491B">
        <w:rPr>
          <w:rFonts w:ascii="Gotham Book" w:hAnsi="Gotham Book" w:cs="Arial"/>
          <w:b/>
          <w:bCs/>
          <w:sz w:val="18"/>
        </w:rPr>
        <w:br/>
      </w:r>
      <w:r w:rsidRPr="005B26BB">
        <w:rPr>
          <w:rFonts w:ascii="Gotham Medium" w:hAnsi="Gotham Medium" w:cs="Arial"/>
          <w:b/>
          <w:bCs/>
          <w:sz w:val="18"/>
        </w:rPr>
        <w:t>Plea</w:t>
      </w:r>
      <w:r w:rsidR="0093491B">
        <w:rPr>
          <w:rFonts w:ascii="Gotham Medium" w:hAnsi="Gotham Medium" w:cs="Arial"/>
          <w:b/>
          <w:bCs/>
          <w:sz w:val="18"/>
        </w:rPr>
        <w:t xml:space="preserve">se describe any irregularities, </w:t>
      </w:r>
      <w:r w:rsidRPr="005B26BB">
        <w:rPr>
          <w:rFonts w:ascii="Gotham Medium" w:hAnsi="Gotham Medium" w:cs="Arial"/>
          <w:b/>
          <w:bCs/>
          <w:sz w:val="18"/>
        </w:rPr>
        <w:t>e.g. missing minutes, infrequent meetings</w:t>
      </w:r>
      <w:r w:rsidR="0093491B">
        <w:rPr>
          <w:rFonts w:ascii="Gotham Medium" w:hAnsi="Gotham Medium" w:cs="Arial"/>
          <w:b/>
          <w:bCs/>
          <w:sz w:val="18"/>
        </w:rPr>
        <w:t>,</w:t>
      </w:r>
      <w:r w:rsidRPr="005B26BB">
        <w:rPr>
          <w:rFonts w:ascii="Gotham Medium" w:hAnsi="Gotham Medium" w:cs="Arial"/>
          <w:b/>
          <w:bCs/>
          <w:sz w:val="18"/>
        </w:rPr>
        <w:t xml:space="preserve"> </w:t>
      </w:r>
      <w:r w:rsidR="005B26BB">
        <w:rPr>
          <w:rFonts w:ascii="Gotham Medium" w:hAnsi="Gotham Medium" w:cs="Arial"/>
          <w:b/>
          <w:bCs/>
          <w:sz w:val="18"/>
        </w:rPr>
        <w:t>i</w:t>
      </w:r>
      <w:r w:rsidRPr="005B26BB">
        <w:rPr>
          <w:rFonts w:ascii="Gotham Medium" w:hAnsi="Gotham Medium" w:cs="Arial"/>
          <w:b/>
          <w:bCs/>
          <w:sz w:val="18"/>
        </w:rPr>
        <w:t>n a separate letter.</w:t>
      </w:r>
      <w:r w:rsidRPr="005B26BB">
        <w:rPr>
          <w:rFonts w:ascii="Gotham Medium" w:hAnsi="Gotham Medium" w:cs="Arial"/>
          <w:sz w:val="18"/>
        </w:rPr>
        <w:t xml:space="preserve"> </w:t>
      </w:r>
    </w:p>
    <w:p w:rsidR="00537356" w:rsidRPr="005B26BB" w:rsidRDefault="00537356">
      <w:pPr>
        <w:tabs>
          <w:tab w:val="right" w:pos="9900"/>
        </w:tabs>
        <w:ind w:left="360" w:right="360"/>
        <w:rPr>
          <w:rFonts w:ascii="Gotham Medium" w:hAnsi="Gotham Medium" w:cs="Arial"/>
          <w:sz w:val="10"/>
        </w:rPr>
      </w:pPr>
    </w:p>
    <w:p w:rsidR="00537356" w:rsidRPr="0093491B" w:rsidRDefault="00537356" w:rsidP="000167D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tabs>
          <w:tab w:val="right" w:pos="9900"/>
        </w:tabs>
        <w:spacing w:after="60"/>
        <w:ind w:left="720" w:right="360" w:hanging="360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i/>
          <w:iCs/>
          <w:sz w:val="20"/>
        </w:rPr>
        <w:t xml:space="preserve">Volume and page numbers included:  </w:t>
      </w:r>
      <w:r w:rsidRPr="0093491B">
        <w:rPr>
          <w:rFonts w:ascii="Gotham Book" w:hAnsi="Gotham Book" w:cs="Arial"/>
          <w:i/>
          <w:iCs/>
        </w:rPr>
        <w:br/>
      </w:r>
      <w:r w:rsidRPr="0093491B">
        <w:rPr>
          <w:rFonts w:ascii="Gotham Book" w:hAnsi="Gotham Book" w:cs="Arial"/>
          <w:bCs/>
          <w:sz w:val="16"/>
          <w:szCs w:val="16"/>
        </w:rPr>
        <w:br/>
      </w:r>
      <w:r w:rsidRPr="0093491B">
        <w:rPr>
          <w:rFonts w:ascii="Gotham Book" w:hAnsi="Gotham Book" w:cs="Arial"/>
          <w:b/>
          <w:bCs/>
          <w:sz w:val="20"/>
          <w:u w:val="single"/>
        </w:rPr>
        <w:tab/>
      </w:r>
      <w:r w:rsidRPr="0093491B">
        <w:rPr>
          <w:rFonts w:ascii="Gotham Book" w:hAnsi="Gotham Book" w:cs="Arial"/>
          <w:b/>
          <w:bCs/>
          <w:sz w:val="20"/>
          <w:u w:val="single"/>
        </w:rPr>
        <w:br/>
      </w:r>
      <w:r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18"/>
        </w:rPr>
        <w:t>Examples:  [v. 112 (p. 258-492) – 113 (p. 1-122)]  [Books 23-27]  [Pages 11873 – 13982]  [v. 43, continuous]</w:t>
      </w:r>
    </w:p>
    <w:p w:rsidR="00537356" w:rsidRPr="0093491B" w:rsidRDefault="00537356">
      <w:pPr>
        <w:tabs>
          <w:tab w:val="right" w:pos="9900"/>
        </w:tabs>
        <w:ind w:left="360" w:right="360"/>
        <w:rPr>
          <w:rFonts w:ascii="Gotham Book" w:hAnsi="Gotham Book" w:cs="Arial"/>
          <w:sz w:val="10"/>
        </w:rPr>
      </w:pPr>
    </w:p>
    <w:p w:rsidR="008D6FEC" w:rsidRPr="0093491B" w:rsidRDefault="008D6FEC" w:rsidP="005B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before="40"/>
        <w:ind w:left="360" w:right="360" w:firstLine="187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sz w:val="20"/>
        </w:rPr>
        <w:t xml:space="preserve">The last volume listed is complete:  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1879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7F5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7F5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Yes</w:t>
      </w:r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 xml:space="preserve"> </w:t>
      </w:r>
      <w:sdt>
        <w:sdtPr>
          <w:rPr>
            <w:rFonts w:ascii="Gotham Book" w:hAnsi="Gotham Book" w:cs="Arial"/>
            <w:sz w:val="20"/>
          </w:rPr>
          <w:id w:val="13346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 xml:space="preserve">No </w:t>
      </w:r>
    </w:p>
    <w:p w:rsidR="00537356" w:rsidRPr="0093491B" w:rsidRDefault="00537356" w:rsidP="005B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before="40"/>
        <w:ind w:left="360" w:right="360" w:firstLine="187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sz w:val="20"/>
        </w:rPr>
        <w:t>Do you want to purchase a copy of the film</w:t>
      </w:r>
      <w:r w:rsidR="00B1315A" w:rsidRPr="0093491B">
        <w:rPr>
          <w:rFonts w:ascii="Gotham Book" w:hAnsi="Gotham Book" w:cs="Arial"/>
          <w:sz w:val="20"/>
        </w:rPr>
        <w:t>, at an additional charge</w:t>
      </w:r>
      <w:r w:rsidRPr="0093491B">
        <w:rPr>
          <w:rFonts w:ascii="Gotham Book" w:hAnsi="Gotham Book" w:cs="Arial"/>
          <w:sz w:val="20"/>
        </w:rPr>
        <w:t xml:space="preserve">? 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4043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 xml:space="preserve">Yes  </w:t>
      </w:r>
      <w:sdt>
        <w:sdtPr>
          <w:rPr>
            <w:rFonts w:ascii="Gotham Book" w:hAnsi="Gotham Book" w:cs="Arial"/>
            <w:sz w:val="20"/>
          </w:rPr>
          <w:id w:val="9194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No</w:t>
      </w:r>
    </w:p>
    <w:p w:rsidR="004B3B15" w:rsidRPr="0093491B" w:rsidRDefault="004B3B15" w:rsidP="005B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before="40"/>
        <w:ind w:left="360" w:right="360" w:firstLine="187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sz w:val="20"/>
        </w:rPr>
        <w:t xml:space="preserve">Do you want to purchase a CD of the images, at an additional </w:t>
      </w:r>
      <w:r w:rsidR="00D356D0" w:rsidRPr="0093491B">
        <w:rPr>
          <w:rFonts w:ascii="Gotham Book" w:hAnsi="Gotham Book" w:cs="Arial"/>
          <w:sz w:val="20"/>
        </w:rPr>
        <w:t>charge?</w:t>
      </w:r>
      <w:r w:rsidR="00D356D0"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9925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="00D356D0" w:rsidRPr="0093491B">
        <w:rPr>
          <w:rFonts w:ascii="Gotham Book" w:hAnsi="Gotham Book" w:cs="Arial"/>
          <w:sz w:val="20"/>
        </w:rPr>
        <w:t xml:space="preserve">Yes  </w:t>
      </w:r>
      <w:sdt>
        <w:sdtPr>
          <w:rPr>
            <w:rFonts w:ascii="Gotham Book" w:hAnsi="Gotham Book" w:cs="Arial"/>
            <w:sz w:val="20"/>
          </w:rPr>
          <w:id w:val="-1272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="00D356D0" w:rsidRPr="0093491B">
        <w:rPr>
          <w:rFonts w:ascii="Gotham Book" w:hAnsi="Gotham Book" w:cs="Arial"/>
          <w:sz w:val="20"/>
        </w:rPr>
        <w:t>No</w:t>
      </w:r>
    </w:p>
    <w:p w:rsidR="00537356" w:rsidRPr="0093491B" w:rsidRDefault="00537356" w:rsidP="005B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before="40"/>
        <w:ind w:left="360" w:right="360" w:firstLine="187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sz w:val="20"/>
        </w:rPr>
        <w:t xml:space="preserve">Do you want to be informed when this shipment is received? 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11950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 xml:space="preserve">Yes  </w:t>
      </w:r>
      <w:sdt>
        <w:sdtPr>
          <w:rPr>
            <w:rFonts w:ascii="Gotham Book" w:hAnsi="Gotham Book" w:cs="Arial"/>
            <w:sz w:val="20"/>
          </w:rPr>
          <w:id w:val="-16936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No</w:t>
      </w:r>
    </w:p>
    <w:p w:rsidR="00537356" w:rsidRPr="0093491B" w:rsidRDefault="00537356" w:rsidP="005B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</w:tabs>
        <w:spacing w:before="40"/>
        <w:ind w:left="360" w:right="360" w:firstLine="187"/>
        <w:rPr>
          <w:rFonts w:ascii="Gotham Book" w:hAnsi="Gotham Book" w:cs="Arial"/>
          <w:sz w:val="20"/>
        </w:rPr>
      </w:pPr>
      <w:r w:rsidRPr="0093491B">
        <w:rPr>
          <w:rFonts w:ascii="Gotham Book" w:hAnsi="Gotham Book" w:cs="Arial"/>
          <w:sz w:val="20"/>
        </w:rPr>
        <w:t xml:space="preserve">Do you want to be informed when the microfilming </w:t>
      </w:r>
      <w:r w:rsidR="005B26BB" w:rsidRPr="0093491B">
        <w:rPr>
          <w:rFonts w:ascii="Gotham Book" w:hAnsi="Gotham Book" w:cs="Arial"/>
          <w:sz w:val="20"/>
        </w:rPr>
        <w:t xml:space="preserve">is </w:t>
      </w:r>
      <w:r w:rsidRPr="0093491B">
        <w:rPr>
          <w:rFonts w:ascii="Gotham Book" w:hAnsi="Gotham Book" w:cs="Arial"/>
          <w:sz w:val="20"/>
        </w:rPr>
        <w:t xml:space="preserve">completed? </w:t>
      </w:r>
      <w:r w:rsidRPr="0093491B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8431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 xml:space="preserve">Yes </w:t>
      </w:r>
      <w:sdt>
        <w:sdtPr>
          <w:rPr>
            <w:rFonts w:ascii="Gotham Book" w:hAnsi="Gotham Book" w:cs="Arial"/>
            <w:sz w:val="20"/>
          </w:rPr>
          <w:id w:val="15565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Pr="0093491B">
        <w:rPr>
          <w:rFonts w:ascii="Gotham Book" w:hAnsi="Gotham Book" w:cs="Arial"/>
          <w:sz w:val="20"/>
        </w:rPr>
        <w:t>No</w:t>
      </w:r>
    </w:p>
    <w:p w:rsidR="008D6FEC" w:rsidRPr="0093491B" w:rsidRDefault="008D6FEC" w:rsidP="008D6FEC">
      <w:pPr>
        <w:tabs>
          <w:tab w:val="right" w:pos="9900"/>
        </w:tabs>
        <w:ind w:left="360" w:right="360"/>
        <w:rPr>
          <w:rFonts w:ascii="Gotham Book" w:hAnsi="Gotham Book" w:cs="Arial"/>
          <w:sz w:val="10"/>
        </w:rPr>
      </w:pPr>
    </w:p>
    <w:p w:rsidR="007D2E65" w:rsidRPr="0093491B" w:rsidRDefault="00DE7D7E" w:rsidP="0093491B">
      <w:pPr>
        <w:ind w:left="360" w:right="360"/>
        <w:rPr>
          <w:rFonts w:ascii="Gotham Book" w:hAnsi="Gotham Book" w:cs="Arial"/>
          <w:sz w:val="20"/>
        </w:rPr>
      </w:pPr>
      <w:sdt>
        <w:sdtPr>
          <w:rPr>
            <w:rFonts w:ascii="Gotham Book" w:hAnsi="Gotham Book" w:cs="Arial"/>
            <w:sz w:val="20"/>
          </w:rPr>
          <w:id w:val="54479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9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41D43" w:rsidRPr="0093491B">
        <w:rPr>
          <w:rFonts w:ascii="Gotham Book" w:hAnsi="Gotham Book" w:cs="Arial"/>
          <w:sz w:val="20"/>
        </w:rPr>
        <w:t xml:space="preserve"> </w:t>
      </w:r>
      <w:r w:rsidR="006C473B" w:rsidRPr="0093491B">
        <w:rPr>
          <w:rFonts w:ascii="Gotham Book" w:hAnsi="Gotham Book" w:cs="Arial"/>
          <w:sz w:val="20"/>
        </w:rPr>
        <w:t xml:space="preserve"> </w:t>
      </w:r>
      <w:r w:rsidR="00070EAF" w:rsidRPr="0093491B">
        <w:rPr>
          <w:rFonts w:ascii="Gotham Book" w:hAnsi="Gotham Book" w:cs="Arial"/>
          <w:sz w:val="20"/>
        </w:rPr>
        <w:t>We have examined these records</w:t>
      </w:r>
      <w:r w:rsidR="006C473B" w:rsidRPr="0093491B">
        <w:rPr>
          <w:rFonts w:ascii="Gotham Book" w:hAnsi="Gotham Book" w:cs="Arial"/>
          <w:sz w:val="20"/>
        </w:rPr>
        <w:t xml:space="preserve"> for accuracy and completeness.</w:t>
      </w:r>
      <w:r w:rsidR="00070EAF" w:rsidRPr="0093491B">
        <w:rPr>
          <w:rFonts w:ascii="Gotham Book" w:hAnsi="Gotham Book" w:cs="Arial"/>
          <w:sz w:val="20"/>
        </w:rPr>
        <w:t xml:space="preserve"> We have prepared these records according to the rules of the Government Records </w:t>
      </w:r>
      <w:r w:rsidR="00596A56" w:rsidRPr="0093491B">
        <w:rPr>
          <w:rFonts w:ascii="Gotham Book" w:hAnsi="Gotham Book" w:cs="Arial"/>
          <w:sz w:val="20"/>
        </w:rPr>
        <w:t>Section</w:t>
      </w:r>
      <w:r w:rsidR="00070EAF" w:rsidRPr="0093491B">
        <w:rPr>
          <w:rFonts w:ascii="Gotham Book" w:hAnsi="Gotham Book" w:cs="Arial"/>
          <w:sz w:val="20"/>
        </w:rPr>
        <w:t xml:space="preserve"> of the Department of </w:t>
      </w:r>
      <w:r w:rsidR="002F3B7A" w:rsidRPr="0093491B">
        <w:rPr>
          <w:rFonts w:ascii="Gotham Book" w:hAnsi="Gotham Book" w:cs="Arial"/>
          <w:sz w:val="20"/>
        </w:rPr>
        <w:t xml:space="preserve">Natural and </w:t>
      </w:r>
      <w:r w:rsidR="00070EAF" w:rsidRPr="0093491B">
        <w:rPr>
          <w:rFonts w:ascii="Gotham Book" w:hAnsi="Gotham Book" w:cs="Arial"/>
          <w:sz w:val="20"/>
        </w:rPr>
        <w:t>Cultural Resources. We understand that the records will be filmed in the</w:t>
      </w:r>
      <w:r w:rsidR="007D2E65" w:rsidRPr="0093491B">
        <w:rPr>
          <w:rFonts w:ascii="Gotham Book" w:hAnsi="Gotham Book" w:cs="Arial"/>
          <w:sz w:val="20"/>
        </w:rPr>
        <w:t xml:space="preserve"> order we have submitted them.</w:t>
      </w:r>
    </w:p>
    <w:p w:rsidR="00797730" w:rsidRPr="0093491B" w:rsidRDefault="00DE7D7E" w:rsidP="00477395">
      <w:pPr>
        <w:ind w:left="360" w:right="360"/>
        <w:rPr>
          <w:rFonts w:ascii="Gotham Medium" w:hAnsi="Gotham Medium" w:cs="Arial"/>
          <w:b/>
          <w:sz w:val="20"/>
        </w:rPr>
      </w:pPr>
      <w:sdt>
        <w:sdtPr>
          <w:rPr>
            <w:rFonts w:ascii="Gotham Medium" w:hAnsi="Gotham Medium" w:cs="Arial"/>
            <w:sz w:val="20"/>
          </w:rPr>
          <w:id w:val="-130970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43" w:rsidRPr="0093491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41D43" w:rsidRPr="0093491B">
        <w:rPr>
          <w:rFonts w:ascii="Gotham Medium" w:hAnsi="Gotham Medium" w:cs="Arial"/>
          <w:sz w:val="20"/>
        </w:rPr>
        <w:t xml:space="preserve"> </w:t>
      </w:r>
      <w:r w:rsidR="006C473B" w:rsidRPr="0093491B">
        <w:rPr>
          <w:rFonts w:ascii="Gotham Medium" w:hAnsi="Gotham Medium" w:cs="Arial"/>
          <w:sz w:val="20"/>
        </w:rPr>
        <w:t xml:space="preserve"> </w:t>
      </w:r>
      <w:r w:rsidR="00070EAF" w:rsidRPr="0093491B">
        <w:rPr>
          <w:rFonts w:ascii="Gotham Medium" w:hAnsi="Gotham Medium" w:cs="Arial"/>
          <w:b/>
          <w:sz w:val="20"/>
        </w:rPr>
        <w:t>We understand that there will be a charge for each new reel of film used for our records</w:t>
      </w:r>
      <w:r w:rsidR="00797730" w:rsidRPr="0093491B">
        <w:rPr>
          <w:rFonts w:ascii="Gotham Medium" w:hAnsi="Gotham Medium" w:cs="Arial"/>
          <w:b/>
          <w:sz w:val="20"/>
        </w:rPr>
        <w:t>.</w:t>
      </w:r>
    </w:p>
    <w:p w:rsidR="00F44FDB" w:rsidRPr="0093491B" w:rsidRDefault="00F44FDB" w:rsidP="00C877B7">
      <w:pPr>
        <w:tabs>
          <w:tab w:val="left" w:pos="1170"/>
          <w:tab w:val="left" w:pos="5040"/>
          <w:tab w:val="left" w:pos="5760"/>
          <w:tab w:val="left" w:pos="10440"/>
        </w:tabs>
        <w:spacing w:before="120"/>
        <w:ind w:left="274" w:right="86"/>
        <w:rPr>
          <w:rFonts w:ascii="Gotham Book" w:hAnsi="Gotham Book" w:cs="Arial"/>
          <w:sz w:val="20"/>
        </w:rPr>
      </w:pPr>
      <w:r w:rsidRPr="005B26BB">
        <w:rPr>
          <w:rFonts w:ascii="Gotham Medium" w:hAnsi="Gotham Medium" w:cs="Arial"/>
          <w:sz w:val="20"/>
        </w:rPr>
        <w:tab/>
      </w:r>
      <w:r w:rsidR="001C7B46" w:rsidRPr="0093491B">
        <w:rPr>
          <w:rFonts w:ascii="Gotham Book" w:hAnsi="Gotham Book" w:cs="Arial"/>
          <w:sz w:val="20"/>
        </w:rPr>
        <w:t>Contact information:</w:t>
      </w:r>
      <w:r w:rsidR="001C7B46" w:rsidRPr="0093491B">
        <w:rPr>
          <w:rFonts w:ascii="Gotham Book" w:hAnsi="Gotham Book" w:cs="Arial"/>
          <w:sz w:val="20"/>
        </w:rPr>
        <w:tab/>
      </w:r>
      <w:r w:rsidRPr="0093491B">
        <w:rPr>
          <w:rFonts w:ascii="Gotham Book" w:hAnsi="Gotham Book" w:cs="Arial"/>
          <w:sz w:val="20"/>
        </w:rPr>
        <w:tab/>
        <w:t>Billing address:</w:t>
      </w:r>
      <w:r w:rsidRPr="0093491B">
        <w:rPr>
          <w:rFonts w:ascii="Gotham Book" w:hAnsi="Gotham Book" w:cs="Arial"/>
          <w:sz w:val="20"/>
        </w:rPr>
        <w:tab/>
      </w:r>
    </w:p>
    <w:p w:rsidR="00537356" w:rsidRPr="0093491B" w:rsidRDefault="00EB6AEC" w:rsidP="007D2E65">
      <w:pPr>
        <w:tabs>
          <w:tab w:val="left" w:pos="990"/>
          <w:tab w:val="left" w:pos="5220"/>
          <w:tab w:val="left" w:pos="5580"/>
          <w:tab w:val="left" w:pos="10440"/>
        </w:tabs>
        <w:spacing w:before="120"/>
        <w:ind w:left="270" w:right="86"/>
        <w:rPr>
          <w:rFonts w:ascii="Gotham Book" w:hAnsi="Gotham Book" w:cs="Arial"/>
          <w:sz w:val="16"/>
          <w:szCs w:val="16"/>
        </w:rPr>
      </w:pPr>
      <w:r w:rsidRPr="0093491B">
        <w:rPr>
          <w:rFonts w:ascii="Gotham Book" w:hAnsi="Gotham Book" w:cs="Arial"/>
          <w:sz w:val="20"/>
        </w:rPr>
        <w:t>Name:</w:t>
      </w:r>
      <w:r w:rsidR="00537356" w:rsidRPr="0093491B">
        <w:rPr>
          <w:rFonts w:ascii="Gotham Book" w:hAnsi="Gotham Book" w:cs="Arial"/>
          <w:sz w:val="20"/>
        </w:rPr>
        <w:tab/>
      </w:r>
      <w:r w:rsidR="007D2E65" w:rsidRPr="0093491B">
        <w:rPr>
          <w:rFonts w:ascii="Gotham Book" w:hAnsi="Gotham Book" w:cs="Arial"/>
          <w:sz w:val="16"/>
          <w:szCs w:val="16"/>
          <w:u w:val="single"/>
        </w:rPr>
        <w:tab/>
      </w:r>
      <w:r w:rsidR="00537356" w:rsidRPr="0093491B">
        <w:rPr>
          <w:rFonts w:ascii="Gotham Book" w:hAnsi="Gotham Book" w:cs="Arial"/>
          <w:sz w:val="16"/>
          <w:szCs w:val="16"/>
        </w:rPr>
        <w:tab/>
      </w:r>
      <w:r w:rsidR="00537356" w:rsidRPr="0093491B">
        <w:rPr>
          <w:rFonts w:ascii="Gotham Book" w:hAnsi="Gotham Book" w:cs="Arial"/>
          <w:sz w:val="16"/>
          <w:szCs w:val="16"/>
          <w:u w:val="single"/>
        </w:rPr>
        <w:tab/>
      </w:r>
    </w:p>
    <w:p w:rsidR="00537356" w:rsidRPr="0093491B" w:rsidRDefault="00F44FDB" w:rsidP="007D2E65">
      <w:pPr>
        <w:tabs>
          <w:tab w:val="left" w:pos="990"/>
          <w:tab w:val="left" w:pos="5760"/>
          <w:tab w:val="left" w:pos="10440"/>
        </w:tabs>
        <w:ind w:left="270" w:right="90"/>
        <w:rPr>
          <w:rFonts w:ascii="Gotham Book" w:hAnsi="Gotham Book" w:cs="Arial"/>
          <w:sz w:val="24"/>
          <w:szCs w:val="24"/>
          <w:u w:val="single"/>
        </w:rPr>
      </w:pPr>
      <w:r w:rsidRPr="0093491B">
        <w:rPr>
          <w:rFonts w:ascii="Gotham Book" w:hAnsi="Gotham Book" w:cs="Arial"/>
          <w:sz w:val="16"/>
          <w:szCs w:val="16"/>
        </w:rPr>
        <w:tab/>
      </w:r>
    </w:p>
    <w:p w:rsidR="00537356" w:rsidRPr="0093491B" w:rsidRDefault="00EB6AEC" w:rsidP="007D2E65">
      <w:pPr>
        <w:tabs>
          <w:tab w:val="left" w:pos="990"/>
          <w:tab w:val="left" w:pos="5220"/>
          <w:tab w:val="left" w:pos="5580"/>
          <w:tab w:val="left" w:pos="10440"/>
        </w:tabs>
        <w:ind w:left="270" w:right="90"/>
        <w:rPr>
          <w:rFonts w:ascii="Gotham Book" w:hAnsi="Gotham Book" w:cs="Arial"/>
          <w:sz w:val="24"/>
          <w:szCs w:val="24"/>
        </w:rPr>
      </w:pPr>
      <w:r w:rsidRPr="0093491B">
        <w:rPr>
          <w:rFonts w:ascii="Gotham Book" w:hAnsi="Gotham Book" w:cs="Arial"/>
          <w:sz w:val="20"/>
        </w:rPr>
        <w:t>Email:</w:t>
      </w:r>
      <w:r w:rsidR="00537356" w:rsidRPr="0093491B">
        <w:rPr>
          <w:rFonts w:ascii="Gotham Book" w:hAnsi="Gotham Book" w:cs="Arial"/>
          <w:sz w:val="20"/>
        </w:rPr>
        <w:tab/>
      </w:r>
      <w:r w:rsidR="007D2E65" w:rsidRPr="0093491B">
        <w:rPr>
          <w:rFonts w:ascii="Gotham Book" w:hAnsi="Gotham Book" w:cs="Arial"/>
          <w:sz w:val="20"/>
          <w:u w:val="single"/>
        </w:rPr>
        <w:tab/>
      </w:r>
      <w:r w:rsidR="00F44FDB" w:rsidRPr="0093491B">
        <w:rPr>
          <w:rFonts w:ascii="Gotham Book" w:hAnsi="Gotham Book" w:cs="Arial"/>
          <w:sz w:val="20"/>
        </w:rPr>
        <w:tab/>
      </w:r>
      <w:r w:rsidR="00F44FDB" w:rsidRPr="0093491B">
        <w:rPr>
          <w:rFonts w:ascii="Gotham Book" w:hAnsi="Gotham Book" w:cs="Arial"/>
          <w:sz w:val="20"/>
          <w:u w:val="single"/>
        </w:rPr>
        <w:tab/>
      </w:r>
    </w:p>
    <w:p w:rsidR="000167DF" w:rsidRPr="0093491B" w:rsidRDefault="00537356" w:rsidP="007D2E65">
      <w:pPr>
        <w:tabs>
          <w:tab w:val="left" w:pos="990"/>
          <w:tab w:val="left" w:pos="5760"/>
          <w:tab w:val="left" w:pos="10440"/>
        </w:tabs>
        <w:ind w:left="270" w:right="90"/>
        <w:rPr>
          <w:rFonts w:ascii="Gotham Book" w:hAnsi="Gotham Book" w:cs="Arial"/>
          <w:sz w:val="24"/>
          <w:szCs w:val="24"/>
        </w:rPr>
      </w:pPr>
      <w:r w:rsidRPr="0093491B">
        <w:rPr>
          <w:rFonts w:ascii="Gotham Book" w:hAnsi="Gotham Book" w:cs="Arial"/>
          <w:sz w:val="16"/>
          <w:szCs w:val="16"/>
        </w:rPr>
        <w:tab/>
        <w:t xml:space="preserve"> </w:t>
      </w:r>
      <w:r w:rsidR="00F44FDB" w:rsidRPr="0093491B">
        <w:rPr>
          <w:rFonts w:ascii="Gotham Book" w:hAnsi="Gotham Book" w:cs="Arial"/>
          <w:sz w:val="16"/>
          <w:szCs w:val="16"/>
        </w:rPr>
        <w:tab/>
      </w:r>
    </w:p>
    <w:p w:rsidR="00070EAF" w:rsidRPr="0093491B" w:rsidRDefault="00EB6AEC" w:rsidP="007D2E65">
      <w:pPr>
        <w:tabs>
          <w:tab w:val="left" w:pos="990"/>
          <w:tab w:val="left" w:pos="5220"/>
          <w:tab w:val="left" w:pos="5580"/>
          <w:tab w:val="left" w:pos="10440"/>
        </w:tabs>
        <w:ind w:left="270" w:right="90"/>
        <w:rPr>
          <w:rFonts w:ascii="Gotham Book" w:hAnsi="Gotham Book" w:cs="Arial"/>
          <w:sz w:val="24"/>
          <w:szCs w:val="24"/>
        </w:rPr>
      </w:pPr>
      <w:r w:rsidRPr="0093491B">
        <w:rPr>
          <w:rFonts w:ascii="Gotham Book" w:hAnsi="Gotham Book" w:cs="Arial"/>
          <w:sz w:val="20"/>
        </w:rPr>
        <w:t>Phone:</w:t>
      </w:r>
      <w:r w:rsidR="005E4128" w:rsidRPr="0093491B">
        <w:rPr>
          <w:rFonts w:ascii="Gotham Book" w:hAnsi="Gotham Book" w:cs="Arial"/>
          <w:sz w:val="20"/>
        </w:rPr>
        <w:tab/>
      </w:r>
      <w:r w:rsidR="007D2E65" w:rsidRPr="0093491B">
        <w:rPr>
          <w:rFonts w:ascii="Gotham Book" w:hAnsi="Gotham Book" w:cs="Arial"/>
          <w:sz w:val="20"/>
          <w:u w:val="single"/>
        </w:rPr>
        <w:tab/>
      </w:r>
      <w:r w:rsidR="005E4128" w:rsidRPr="0093491B">
        <w:rPr>
          <w:rFonts w:ascii="Gotham Book" w:hAnsi="Gotham Book" w:cs="Arial"/>
          <w:sz w:val="20"/>
        </w:rPr>
        <w:tab/>
      </w:r>
      <w:r w:rsidR="005E4128" w:rsidRPr="0093491B">
        <w:rPr>
          <w:rFonts w:ascii="Gotham Book" w:hAnsi="Gotham Book" w:cs="Arial"/>
          <w:sz w:val="20"/>
          <w:u w:val="single"/>
        </w:rPr>
        <w:tab/>
      </w:r>
    </w:p>
    <w:p w:rsidR="005E4128" w:rsidRPr="0093491B" w:rsidRDefault="005E4128" w:rsidP="007D2E65">
      <w:pPr>
        <w:tabs>
          <w:tab w:val="left" w:pos="990"/>
          <w:tab w:val="left" w:pos="5760"/>
          <w:tab w:val="left" w:pos="10440"/>
        </w:tabs>
        <w:ind w:left="270" w:right="90"/>
        <w:rPr>
          <w:rFonts w:ascii="Gotham Book" w:hAnsi="Gotham Book" w:cs="Arial"/>
          <w:sz w:val="24"/>
          <w:szCs w:val="24"/>
        </w:rPr>
      </w:pPr>
      <w:r w:rsidRPr="0093491B">
        <w:rPr>
          <w:rFonts w:ascii="Gotham Book" w:hAnsi="Gotham Book" w:cs="Arial"/>
          <w:sz w:val="16"/>
          <w:szCs w:val="16"/>
        </w:rPr>
        <w:tab/>
      </w:r>
      <w:r w:rsidR="00D863DA" w:rsidRPr="0093491B">
        <w:rPr>
          <w:rFonts w:ascii="Gotham Book" w:hAnsi="Gotham Book" w:cs="Arial"/>
          <w:sz w:val="16"/>
          <w:szCs w:val="16"/>
        </w:rPr>
        <w:tab/>
      </w:r>
    </w:p>
    <w:p w:rsidR="005E4128" w:rsidRPr="0093491B" w:rsidRDefault="00EB6AEC" w:rsidP="00CA39D4">
      <w:pPr>
        <w:tabs>
          <w:tab w:val="left" w:pos="990"/>
          <w:tab w:val="left" w:pos="5220"/>
          <w:tab w:val="left" w:pos="5580"/>
          <w:tab w:val="left" w:pos="10440"/>
        </w:tabs>
        <w:ind w:left="270" w:right="90"/>
        <w:rPr>
          <w:rFonts w:ascii="Gotham Book" w:hAnsi="Gotham Book" w:cs="Arial"/>
          <w:sz w:val="24"/>
          <w:szCs w:val="24"/>
        </w:rPr>
      </w:pPr>
      <w:r w:rsidRPr="0093491B">
        <w:rPr>
          <w:rFonts w:ascii="Gotham Book" w:hAnsi="Gotham Book" w:cs="Arial"/>
          <w:sz w:val="20"/>
        </w:rPr>
        <w:t>Date:</w:t>
      </w:r>
      <w:r w:rsidR="005E4128" w:rsidRPr="0093491B">
        <w:rPr>
          <w:rFonts w:ascii="Gotham Book" w:hAnsi="Gotham Book" w:cs="Arial"/>
          <w:sz w:val="20"/>
        </w:rPr>
        <w:tab/>
      </w:r>
      <w:r w:rsidR="007D2E65" w:rsidRPr="0093491B">
        <w:rPr>
          <w:rFonts w:ascii="Gotham Book" w:hAnsi="Gotham Book" w:cs="Arial"/>
          <w:sz w:val="20"/>
          <w:u w:val="single"/>
        </w:rPr>
        <w:tab/>
      </w:r>
      <w:r w:rsidR="00F44FDB" w:rsidRPr="0093491B">
        <w:rPr>
          <w:rFonts w:ascii="Gotham Book" w:hAnsi="Gotham Book" w:cs="Arial"/>
          <w:sz w:val="20"/>
        </w:rPr>
        <w:tab/>
      </w:r>
      <w:r w:rsidR="00F44FDB" w:rsidRPr="0093491B">
        <w:rPr>
          <w:rFonts w:ascii="Gotham Book" w:hAnsi="Gotham Book" w:cs="Arial"/>
          <w:sz w:val="20"/>
          <w:u w:val="single"/>
        </w:rPr>
        <w:tab/>
      </w:r>
    </w:p>
    <w:sectPr w:rsidR="005E4128" w:rsidRPr="0093491B" w:rsidSect="00933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1440" w:left="81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85" w:rsidRDefault="008F3485">
      <w:r>
        <w:separator/>
      </w:r>
    </w:p>
  </w:endnote>
  <w:endnote w:type="continuationSeparator" w:id="0">
    <w:p w:rsidR="008F3485" w:rsidRDefault="008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04" w:rsidRDefault="00EF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8A" w:rsidRDefault="00C6708A">
    <w:pPr>
      <w:pStyle w:val="Footer"/>
      <w:pBdr>
        <w:top w:val="single" w:sz="12" w:space="1" w:color="auto"/>
      </w:pBdr>
      <w:jc w:val="right"/>
      <w:rPr>
        <w:rFonts w:ascii="Garamond" w:hAnsi="Garamond"/>
        <w:sz w:val="18"/>
      </w:rPr>
    </w:pPr>
    <w:r>
      <w:rPr>
        <w:rFonts w:ascii="Garamond" w:hAnsi="Garamond"/>
        <w:sz w:val="18"/>
      </w:rPr>
      <w:t>Government Records Branch</w:t>
    </w:r>
  </w:p>
  <w:p w:rsidR="00C6708A" w:rsidRDefault="00C6708A">
    <w:pPr>
      <w:pStyle w:val="Footer"/>
      <w:pBdr>
        <w:top w:val="single" w:sz="12" w:space="1" w:color="auto"/>
      </w:pBdr>
      <w:jc w:val="right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p. </w:t>
    </w:r>
    <w:r>
      <w:rPr>
        <w:rStyle w:val="PageNumber"/>
        <w:rFonts w:ascii="Garamond" w:hAnsi="Garamond"/>
        <w:sz w:val="18"/>
      </w:rPr>
      <w:fldChar w:fldCharType="begin"/>
    </w:r>
    <w:r>
      <w:rPr>
        <w:rStyle w:val="PageNumber"/>
        <w:rFonts w:ascii="Garamond" w:hAnsi="Garamond"/>
        <w:sz w:val="18"/>
      </w:rPr>
      <w:instrText xml:space="preserve"> PAGE </w:instrText>
    </w:r>
    <w:r>
      <w:rPr>
        <w:rStyle w:val="PageNumber"/>
        <w:rFonts w:ascii="Garamond" w:hAnsi="Garamond"/>
        <w:sz w:val="18"/>
      </w:rPr>
      <w:fldChar w:fldCharType="separate"/>
    </w:r>
    <w:r w:rsidR="00933483">
      <w:rPr>
        <w:rStyle w:val="PageNumber"/>
        <w:rFonts w:ascii="Garamond" w:hAnsi="Garamond"/>
        <w:noProof/>
        <w:sz w:val="18"/>
      </w:rPr>
      <w:t>2</w:t>
    </w:r>
    <w:r>
      <w:rPr>
        <w:rStyle w:val="PageNumber"/>
        <w:rFonts w:ascii="Garamond" w:hAnsi="Garamond"/>
        <w:sz w:val="18"/>
      </w:rPr>
      <w:fldChar w:fldCharType="end"/>
    </w:r>
  </w:p>
  <w:p w:rsidR="00C6708A" w:rsidRDefault="00C670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B7" w:rsidRDefault="00C877B7" w:rsidP="00C877B7">
    <w:pPr>
      <w:pStyle w:val="Footer"/>
      <w:tabs>
        <w:tab w:val="clear" w:pos="4320"/>
        <w:tab w:val="clear" w:pos="8640"/>
        <w:tab w:val="center" w:pos="3576"/>
        <w:tab w:val="right" w:pos="7152"/>
        <w:tab w:val="left" w:pos="10728"/>
      </w:tabs>
      <w:jc w:val="center"/>
      <w:rPr>
        <w:rFonts w:ascii="Garamond" w:hAnsi="Garamond"/>
        <w:b/>
        <w:bCs/>
        <w:smallCaps/>
        <w:sz w:val="16"/>
      </w:rPr>
    </w:pPr>
  </w:p>
  <w:p w:rsidR="00C877B7" w:rsidRDefault="00C877B7" w:rsidP="00FE6AFC">
    <w:pPr>
      <w:pStyle w:val="Footer"/>
      <w:pBdr>
        <w:top w:val="single" w:sz="12" w:space="0" w:color="auto"/>
      </w:pBdr>
      <w:tabs>
        <w:tab w:val="clear" w:pos="4320"/>
        <w:tab w:val="clear" w:pos="8640"/>
      </w:tabs>
      <w:jc w:val="center"/>
      <w:rPr>
        <w:rFonts w:ascii="Garamond" w:hAnsi="Garamond"/>
        <w:sz w:val="16"/>
      </w:rPr>
    </w:pPr>
  </w:p>
  <w:tbl>
    <w:tblPr>
      <w:tblW w:w="4488" w:type="dxa"/>
      <w:jc w:val="center"/>
      <w:tblLayout w:type="fixed"/>
      <w:tblLook w:val="0000" w:firstRow="0" w:lastRow="0" w:firstColumn="0" w:lastColumn="0" w:noHBand="0" w:noVBand="0"/>
    </w:tblPr>
    <w:tblGrid>
      <w:gridCol w:w="2244"/>
      <w:gridCol w:w="2244"/>
    </w:tblGrid>
    <w:tr w:rsidR="00CA3B96" w:rsidTr="00CA3B96">
      <w:trPr>
        <w:trHeight w:val="190"/>
        <w:jc w:val="center"/>
      </w:trPr>
      <w:tc>
        <w:tcPr>
          <w:tcW w:w="2244" w:type="dxa"/>
        </w:tcPr>
        <w:p w:rsidR="00CA3B96" w:rsidRPr="0093491B" w:rsidRDefault="00CA3B96" w:rsidP="00CA3B96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Physical Address:</w:t>
          </w:r>
        </w:p>
      </w:tc>
      <w:tc>
        <w:tcPr>
          <w:tcW w:w="2244" w:type="dxa"/>
          <w:tcMar>
            <w:left w:w="0" w:type="dxa"/>
            <w:right w:w="0" w:type="dxa"/>
          </w:tcMar>
        </w:tcPr>
        <w:p w:rsidR="00CA3B96" w:rsidRPr="0093491B" w:rsidRDefault="00CA3B96" w:rsidP="002E33B3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State Courier 51-81-20</w:t>
          </w:r>
        </w:p>
      </w:tc>
    </w:tr>
    <w:tr w:rsidR="00CA3B96" w:rsidTr="00CA3B96">
      <w:trPr>
        <w:trHeight w:val="190"/>
        <w:jc w:val="center"/>
      </w:trPr>
      <w:tc>
        <w:tcPr>
          <w:tcW w:w="2244" w:type="dxa"/>
        </w:tcPr>
        <w:p w:rsidR="00CA3B96" w:rsidRPr="0093491B" w:rsidRDefault="00CA3B96" w:rsidP="00CA3B96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215 N Blount Street</w:t>
          </w:r>
        </w:p>
      </w:tc>
      <w:tc>
        <w:tcPr>
          <w:tcW w:w="2244" w:type="dxa"/>
          <w:tcMar>
            <w:left w:w="0" w:type="dxa"/>
            <w:right w:w="0" w:type="dxa"/>
          </w:tcMar>
        </w:tcPr>
        <w:p w:rsidR="00CA3B96" w:rsidRPr="0093491B" w:rsidRDefault="00CA3B96" w:rsidP="002E33B3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Facsimile (919) 715-3627</w:t>
          </w:r>
        </w:p>
      </w:tc>
    </w:tr>
    <w:tr w:rsidR="00CA3B96" w:rsidTr="00CA3B96">
      <w:trPr>
        <w:trHeight w:val="190"/>
        <w:jc w:val="center"/>
      </w:trPr>
      <w:tc>
        <w:tcPr>
          <w:tcW w:w="2244" w:type="dxa"/>
        </w:tcPr>
        <w:p w:rsidR="00CA3B96" w:rsidRPr="0093491B" w:rsidRDefault="00CA3B96" w:rsidP="00CA3B96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Raleigh, N.C.  27601</w:t>
          </w:r>
        </w:p>
      </w:tc>
      <w:tc>
        <w:tcPr>
          <w:tcW w:w="2244" w:type="dxa"/>
          <w:tcMar>
            <w:left w:w="0" w:type="dxa"/>
            <w:right w:w="0" w:type="dxa"/>
          </w:tcMar>
        </w:tcPr>
        <w:p w:rsidR="00CA3B96" w:rsidRPr="0093491B" w:rsidRDefault="00CA3B96" w:rsidP="002E33B3">
          <w:pPr>
            <w:pStyle w:val="Footer"/>
            <w:jc w:val="center"/>
            <w:rPr>
              <w:rFonts w:ascii="Gotham Book" w:hAnsi="Gotham Book"/>
              <w:sz w:val="16"/>
            </w:rPr>
          </w:pPr>
          <w:r w:rsidRPr="0093491B">
            <w:rPr>
              <w:rFonts w:ascii="Gotham Book" w:hAnsi="Gotham Book"/>
              <w:sz w:val="16"/>
            </w:rPr>
            <w:t>records@ncdcr.gov</w:t>
          </w:r>
        </w:p>
      </w:tc>
    </w:tr>
  </w:tbl>
  <w:p w:rsidR="00C877B7" w:rsidRDefault="00C8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85" w:rsidRDefault="008F3485">
      <w:r>
        <w:separator/>
      </w:r>
    </w:p>
  </w:footnote>
  <w:footnote w:type="continuationSeparator" w:id="0">
    <w:p w:rsidR="008F3485" w:rsidRDefault="008F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04" w:rsidRDefault="00EF1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8A" w:rsidRDefault="00C6708A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>December 1, 2004</w:t>
    </w:r>
  </w:p>
  <w:p w:rsidR="00C6708A" w:rsidRDefault="00C6708A">
    <w:pPr>
      <w:pStyle w:val="Header"/>
    </w:pPr>
  </w:p>
  <w:p w:rsidR="00C6708A" w:rsidRDefault="00C670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3B" w:rsidRDefault="007C5AC2" w:rsidP="00B01A44">
    <w:pPr>
      <w:pStyle w:val="Header"/>
      <w:ind w:left="-1440" w:right="-1440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-128117</wp:posOffset>
          </wp:positionV>
          <wp:extent cx="2292389" cy="50814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_NCR_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89" cy="50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73B" w:rsidRPr="00704E05">
      <w:rPr>
        <w:sz w:val="20"/>
      </w:rPr>
      <w:fldChar w:fldCharType="begin"/>
    </w:r>
    <w:r w:rsidR="006C473B" w:rsidRPr="00704E05">
      <w:rPr>
        <w:sz w:val="20"/>
      </w:rPr>
      <w:instrText xml:space="preserve"> TITLE   \* MERGEFORMAT </w:instrText>
    </w:r>
    <w:r w:rsidR="006C473B" w:rsidRPr="00704E05">
      <w:rPr>
        <w:sz w:val="20"/>
      </w:rPr>
      <w:fldChar w:fldCharType="separate"/>
    </w:r>
    <w:r w:rsidR="00DE7D7E">
      <w:rPr>
        <w:sz w:val="20"/>
      </w:rPr>
      <w:t xml:space="preserve"> </w:t>
    </w:r>
    <w:r w:rsidR="006C473B" w:rsidRPr="00704E05">
      <w:rPr>
        <w:sz w:val="20"/>
      </w:rPr>
      <w:fldChar w:fldCharType="end"/>
    </w:r>
  </w:p>
  <w:p w:rsidR="00FE6AFC" w:rsidRPr="005B26BB" w:rsidRDefault="006C473B" w:rsidP="00FE6AFC">
    <w:pPr>
      <w:pStyle w:val="Header"/>
      <w:tabs>
        <w:tab w:val="clear" w:pos="4320"/>
        <w:tab w:val="clear" w:pos="8640"/>
        <w:tab w:val="left" w:pos="5923"/>
      </w:tabs>
      <w:jc w:val="right"/>
      <w:rPr>
        <w:rFonts w:ascii="Gotham Medium" w:hAnsi="Gotham Medium"/>
        <w:color w:val="215868" w:themeColor="accent5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D2676" wp14:editId="40E9513D">
              <wp:simplePos x="0" y="0"/>
              <wp:positionH relativeFrom="column">
                <wp:posOffset>-564515</wp:posOffset>
              </wp:positionH>
              <wp:positionV relativeFrom="paragraph">
                <wp:posOffset>477520</wp:posOffset>
              </wp:positionV>
              <wp:extent cx="7810500" cy="57150"/>
              <wp:effectExtent l="0" t="0" r="19050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810500" cy="5715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088FF" id="Rectangle 5" o:spid="_x0000_s1026" style="position:absolute;margin-left:-44.45pt;margin-top:37.6pt;width:615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" fillcolor="#558ed5" strokecolor="#558ed5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E58DE" wp14:editId="5A040FF8">
              <wp:simplePos x="0" y="0"/>
              <wp:positionH relativeFrom="column">
                <wp:posOffset>-641350</wp:posOffset>
              </wp:positionH>
              <wp:positionV relativeFrom="paragraph">
                <wp:posOffset>572770</wp:posOffset>
              </wp:positionV>
              <wp:extent cx="7941945" cy="276225"/>
              <wp:effectExtent l="0" t="0" r="2095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41945" cy="27622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C473B" w:rsidRPr="005B26BB" w:rsidRDefault="00596A56" w:rsidP="00FE6AFC">
                          <w:pPr>
                            <w:ind w:left="-720" w:right="436"/>
                            <w:jc w:val="both"/>
                            <w:rPr>
                              <w:rFonts w:ascii="Gotham Bold" w:hAnsi="Gotham Bold"/>
                              <w:sz w:val="21"/>
                              <w:szCs w:val="21"/>
                            </w:rPr>
                          </w:pPr>
                          <w:r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archives</w:t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.ncd</w:t>
                          </w:r>
                          <w:bookmarkStart w:id="0" w:name="_GoBack"/>
                          <w:bookmarkEnd w:id="0"/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 xml:space="preserve">cr.gov </w:t>
                          </w:r>
                          <w:r w:rsid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ab/>
                            <w:t xml:space="preserve">  </w:t>
                          </w:r>
                          <w:r w:rsid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ab/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 xml:space="preserve">4615 Mail Service </w:t>
                          </w:r>
                          <w:r w:rsidR="006169DF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Center</w:t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 xml:space="preserve">, Raleigh, NC 27699   </w:t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ab/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ab/>
                          </w:r>
                          <w:r w:rsidR="00FE6AFC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ab/>
                          </w:r>
                          <w:r w:rsidR="006C473B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 xml:space="preserve"> 919-8</w:t>
                          </w:r>
                          <w:r w:rsidR="00712423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14</w:t>
                          </w:r>
                          <w:r w:rsidR="006C473B" w:rsidRPr="005B26BB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-</w:t>
                          </w:r>
                          <w:r w:rsidR="00712423">
                            <w:rPr>
                              <w:rFonts w:ascii="Gotham Bold" w:hAnsi="Gotham Bold"/>
                              <w:color w:val="FFFFFF" w:themeColor="background1"/>
                              <w:sz w:val="21"/>
                              <w:szCs w:val="21"/>
                            </w:rPr>
                            <w:t>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E58DE" id="Rectangle 4" o:spid="_x0000_s1026" style="position:absolute;left:0;text-align:left;margin-left:-50.5pt;margin-top:45.1pt;width:625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" fillcolor="#558ed5" strokecolor="#558ed5" strokeweight="2pt">
              <v:path arrowok="t"/>
              <v:textbox inset="1in">
                <w:txbxContent>
                  <w:p w:rsidR="006C473B" w:rsidRPr="005B26BB" w:rsidRDefault="00596A56" w:rsidP="00FE6AFC">
                    <w:pPr>
                      <w:ind w:left="-720" w:right="436"/>
                      <w:jc w:val="both"/>
                      <w:rPr>
                        <w:rFonts w:ascii="Gotham Bold" w:hAnsi="Gotham Bold"/>
                        <w:sz w:val="21"/>
                        <w:szCs w:val="21"/>
                      </w:rPr>
                    </w:pPr>
                    <w:r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archives</w:t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.ncd</w:t>
                    </w:r>
                    <w:bookmarkStart w:id="1" w:name="_GoBack"/>
                    <w:bookmarkEnd w:id="1"/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 xml:space="preserve">cr.gov </w:t>
                    </w:r>
                    <w:r w:rsid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ab/>
                      <w:t xml:space="preserve">  </w:t>
                    </w:r>
                    <w:r w:rsid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ab/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 xml:space="preserve">4615 Mail Service </w:t>
                    </w:r>
                    <w:r w:rsidR="006169DF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Center</w:t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 xml:space="preserve">, Raleigh, NC 27699   </w:t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ab/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ab/>
                    </w:r>
                    <w:r w:rsidR="00FE6AFC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ab/>
                    </w:r>
                    <w:r w:rsidR="006C473B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 xml:space="preserve"> 919-8</w:t>
                    </w:r>
                    <w:r w:rsidR="00712423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14</w:t>
                    </w:r>
                    <w:r w:rsidR="006C473B" w:rsidRPr="005B26BB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-</w:t>
                    </w:r>
                    <w:r w:rsidR="00712423">
                      <w:rPr>
                        <w:rFonts w:ascii="Gotham Bold" w:hAnsi="Gotham Bold"/>
                        <w:color w:val="FFFFFF" w:themeColor="background1"/>
                        <w:sz w:val="21"/>
                        <w:szCs w:val="21"/>
                      </w:rPr>
                      <w:t>6900</w:t>
                    </w:r>
                  </w:p>
                </w:txbxContent>
              </v:textbox>
            </v:rect>
          </w:pict>
        </mc:Fallback>
      </mc:AlternateContent>
    </w:r>
    <w:r w:rsidR="00FE6AFC">
      <w:tab/>
    </w:r>
    <w:r w:rsidR="00FE6AFC" w:rsidRPr="005B26BB">
      <w:rPr>
        <w:rFonts w:ascii="Gotham Medium" w:hAnsi="Gotham Medium"/>
        <w:color w:val="215868" w:themeColor="accent5" w:themeShade="80"/>
      </w:rPr>
      <w:t>GOVERNMENT RECORDS SECTION</w:t>
    </w:r>
  </w:p>
  <w:p w:rsidR="00FE6AFC" w:rsidRPr="00FE6AFC" w:rsidRDefault="00FE6AFC" w:rsidP="00FE6AFC">
    <w:pPr>
      <w:pStyle w:val="Header"/>
      <w:tabs>
        <w:tab w:val="clear" w:pos="4320"/>
        <w:tab w:val="clear" w:pos="8640"/>
        <w:tab w:val="left" w:pos="5923"/>
      </w:tabs>
      <w:jc w:val="right"/>
      <w:rPr>
        <w:rFonts w:ascii="Garamond" w:hAnsi="Garamond"/>
        <w:color w:val="215868" w:themeColor="accent5" w:themeShade="80"/>
        <w:sz w:val="28"/>
      </w:rPr>
    </w:pPr>
    <w:r w:rsidRPr="005B26BB">
      <w:rPr>
        <w:rFonts w:ascii="Gotham Medium" w:hAnsi="Gotham Medium"/>
        <w:color w:val="215868" w:themeColor="accent5" w:themeShade="80"/>
      </w:rPr>
      <w:tab/>
    </w:r>
    <w:r w:rsidR="00BE39A5" w:rsidRPr="005B26BB">
      <w:rPr>
        <w:rFonts w:ascii="Gotham Medium" w:hAnsi="Gotham Medium"/>
        <w:color w:val="215868" w:themeColor="accent5" w:themeShade="80"/>
        <w:sz w:val="20"/>
      </w:rPr>
      <w:t>RECORDS ANALYSIS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6BD"/>
    <w:multiLevelType w:val="hybridMultilevel"/>
    <w:tmpl w:val="E0E8B5B6"/>
    <w:lvl w:ilvl="0" w:tplc="8A0A3F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5B7"/>
    <w:multiLevelType w:val="hybridMultilevel"/>
    <w:tmpl w:val="E0E8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620C"/>
    <w:multiLevelType w:val="hybridMultilevel"/>
    <w:tmpl w:val="E0E8B5B6"/>
    <w:lvl w:ilvl="0" w:tplc="852E9A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EC"/>
    <w:rsid w:val="000167DF"/>
    <w:rsid w:val="00070EAF"/>
    <w:rsid w:val="00112DF5"/>
    <w:rsid w:val="00194E7B"/>
    <w:rsid w:val="001A01C5"/>
    <w:rsid w:val="001A769E"/>
    <w:rsid w:val="001C7B46"/>
    <w:rsid w:val="00282057"/>
    <w:rsid w:val="002F3B7A"/>
    <w:rsid w:val="00373D14"/>
    <w:rsid w:val="003B63E8"/>
    <w:rsid w:val="003C10C8"/>
    <w:rsid w:val="003C1384"/>
    <w:rsid w:val="003F27F0"/>
    <w:rsid w:val="00404277"/>
    <w:rsid w:val="00424112"/>
    <w:rsid w:val="0045376B"/>
    <w:rsid w:val="00477395"/>
    <w:rsid w:val="004B3B15"/>
    <w:rsid w:val="004C60C8"/>
    <w:rsid w:val="00537356"/>
    <w:rsid w:val="005674D4"/>
    <w:rsid w:val="00596A56"/>
    <w:rsid w:val="005B26BB"/>
    <w:rsid w:val="005E4128"/>
    <w:rsid w:val="00614E55"/>
    <w:rsid w:val="006169DF"/>
    <w:rsid w:val="006C473B"/>
    <w:rsid w:val="00712423"/>
    <w:rsid w:val="0075197E"/>
    <w:rsid w:val="00797730"/>
    <w:rsid w:val="007C5AC2"/>
    <w:rsid w:val="007D2E65"/>
    <w:rsid w:val="007E7B02"/>
    <w:rsid w:val="008506D6"/>
    <w:rsid w:val="008757F5"/>
    <w:rsid w:val="00897B5D"/>
    <w:rsid w:val="008D484A"/>
    <w:rsid w:val="008D560B"/>
    <w:rsid w:val="008D6FEC"/>
    <w:rsid w:val="008F3485"/>
    <w:rsid w:val="00933483"/>
    <w:rsid w:val="0093491B"/>
    <w:rsid w:val="00A4179B"/>
    <w:rsid w:val="00A728C7"/>
    <w:rsid w:val="00A8706B"/>
    <w:rsid w:val="00AE6B9E"/>
    <w:rsid w:val="00B1315A"/>
    <w:rsid w:val="00B45AD2"/>
    <w:rsid w:val="00BB01F4"/>
    <w:rsid w:val="00BE39A5"/>
    <w:rsid w:val="00BF5459"/>
    <w:rsid w:val="00C6708A"/>
    <w:rsid w:val="00C805B4"/>
    <w:rsid w:val="00C877B7"/>
    <w:rsid w:val="00CA39D4"/>
    <w:rsid w:val="00CA3B96"/>
    <w:rsid w:val="00D356D0"/>
    <w:rsid w:val="00D863DA"/>
    <w:rsid w:val="00DB2AD7"/>
    <w:rsid w:val="00DD3F61"/>
    <w:rsid w:val="00DE7D7E"/>
    <w:rsid w:val="00E41D43"/>
    <w:rsid w:val="00E952EA"/>
    <w:rsid w:val="00EB6AEC"/>
    <w:rsid w:val="00EC2BEF"/>
    <w:rsid w:val="00EF1004"/>
    <w:rsid w:val="00F205F2"/>
    <w:rsid w:val="00F44FDB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85917D"/>
  <w15:docId w15:val="{CDC06A0A-EFFB-4B21-B6FA-97BE10B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1152" w:firstLine="144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aramond" w:hAnsi="Garamond" w:cs="Arial"/>
      <w:b/>
      <w:bCs/>
      <w:caps/>
      <w:sz w:val="20"/>
    </w:rPr>
  </w:style>
  <w:style w:type="paragraph" w:styleId="Heading4">
    <w:name w:val="heading 4"/>
    <w:basedOn w:val="Normal"/>
    <w:next w:val="Normal"/>
    <w:qFormat/>
    <w:pPr>
      <w:keepNext/>
      <w:ind w:left="720" w:right="720"/>
      <w:jc w:val="center"/>
      <w:outlineLvl w:val="3"/>
    </w:pPr>
    <w:rPr>
      <w:b/>
      <w:iCs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792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Garamond" w:hAnsi="Garamond" w:cs="Arial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semiHidden/>
    <w:rsid w:val="007D2E65"/>
    <w:rPr>
      <w:rFonts w:ascii="Tahoma" w:hAnsi="Tahoma" w:cs="Tahoma"/>
      <w:sz w:val="16"/>
      <w:szCs w:val="16"/>
    </w:rPr>
  </w:style>
  <w:style w:type="paragraph" w:customStyle="1" w:styleId="Formal">
    <w:name w:val="Formal"/>
    <w:basedOn w:val="Normal"/>
    <w:pPr>
      <w:spacing w:after="120"/>
      <w:ind w:firstLine="288"/>
    </w:pPr>
    <w:rPr>
      <w:rFonts w:ascii="Garamond" w:hAnsi="Garamond" w:cs="Arial"/>
    </w:rPr>
  </w:style>
  <w:style w:type="character" w:customStyle="1" w:styleId="HeaderChar">
    <w:name w:val="Header Char"/>
    <w:link w:val="Header"/>
    <w:uiPriority w:val="99"/>
    <w:rsid w:val="006C473B"/>
    <w:rPr>
      <w:sz w:val="22"/>
    </w:rPr>
  </w:style>
  <w:style w:type="character" w:styleId="Hyperlink">
    <w:name w:val="Hyperlink"/>
    <w:basedOn w:val="DefaultParagraphFont"/>
    <w:rsid w:val="00FE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6B22-37BB-4CCF-8AF2-3B8295B1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Div. of Archives &amp; History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W. Mitchell</dc:creator>
  <cp:keywords/>
  <dc:description/>
  <cp:lastModifiedBy>Ray, Whitney</cp:lastModifiedBy>
  <cp:revision>2</cp:revision>
  <cp:lastPrinted>2018-10-05T20:28:00Z</cp:lastPrinted>
  <dcterms:created xsi:type="dcterms:W3CDTF">2018-10-05T20:29:00Z</dcterms:created>
  <dcterms:modified xsi:type="dcterms:W3CDTF">2018-10-05T20:29:00Z</dcterms:modified>
</cp:coreProperties>
</file>