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3605" w14:textId="61A22D5C" w:rsidR="00C24127" w:rsidRPr="0055620E" w:rsidRDefault="00C24127" w:rsidP="00D72951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5620E">
        <w:rPr>
          <w:rFonts w:ascii="Arial" w:hAnsi="Arial" w:cs="Arial"/>
          <w:b/>
          <w:bCs/>
        </w:rPr>
        <w:t>Addendum to the Agreement</w:t>
      </w:r>
      <w:r w:rsidR="003219BB">
        <w:rPr>
          <w:rFonts w:ascii="Arial" w:hAnsi="Arial" w:cs="Arial"/>
          <w:b/>
          <w:bCs/>
        </w:rPr>
        <w:t>*</w:t>
      </w:r>
    </w:p>
    <w:p w14:paraId="1A1C16EB" w14:textId="08F6BD82" w:rsidR="00C24127" w:rsidRPr="0055620E" w:rsidRDefault="00C24127" w:rsidP="00D72951">
      <w:pPr>
        <w:spacing w:after="0"/>
        <w:jc w:val="center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between the</w:t>
      </w:r>
    </w:p>
    <w:p w14:paraId="42A7E939" w14:textId="22927508" w:rsidR="00C24127" w:rsidRPr="0055620E" w:rsidRDefault="00C24127" w:rsidP="00D72951">
      <w:pPr>
        <w:spacing w:after="0"/>
        <w:jc w:val="center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North Carolina Department of Public Instruction - State Board of Education</w:t>
      </w:r>
    </w:p>
    <w:p w14:paraId="3EAAFDDC" w14:textId="74AD7204" w:rsidR="00C24127" w:rsidRPr="0055620E" w:rsidRDefault="00C24127" w:rsidP="00D72951">
      <w:pPr>
        <w:spacing w:after="0"/>
        <w:jc w:val="center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and the</w:t>
      </w:r>
    </w:p>
    <w:p w14:paraId="629BA844" w14:textId="77777777" w:rsidR="00271066" w:rsidRPr="0055620E" w:rsidRDefault="00271066" w:rsidP="00D72951">
      <w:pPr>
        <w:spacing w:after="0"/>
        <w:jc w:val="center"/>
        <w:rPr>
          <w:rFonts w:ascii="Arial" w:eastAsia="Times New Roman" w:hAnsi="Arial" w:cs="Arial"/>
          <w:u w:val="single"/>
        </w:rPr>
      </w:pPr>
      <w:r w:rsidRPr="0055620E">
        <w:rPr>
          <w:rFonts w:ascii="Arial" w:eastAsia="Times New Roman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Pr="0055620E">
        <w:rPr>
          <w:rFonts w:ascii="Arial" w:eastAsia="Times New Roman" w:hAnsi="Arial" w:cs="Arial"/>
          <w:u w:val="single"/>
        </w:rPr>
        <w:instrText xml:space="preserve"> FORMTEXT </w:instrText>
      </w:r>
      <w:r w:rsidRPr="0055620E">
        <w:rPr>
          <w:rFonts w:ascii="Arial" w:eastAsia="Times New Roman" w:hAnsi="Arial" w:cs="Arial"/>
          <w:u w:val="single"/>
        </w:rPr>
      </w:r>
      <w:r w:rsidRPr="0055620E">
        <w:rPr>
          <w:rFonts w:ascii="Arial" w:eastAsia="Times New Roman" w:hAnsi="Arial" w:cs="Arial"/>
          <w:u w:val="single"/>
        </w:rPr>
        <w:fldChar w:fldCharType="separate"/>
      </w:r>
      <w:r w:rsidRPr="0055620E">
        <w:rPr>
          <w:rFonts w:ascii="Arial" w:eastAsia="Times New Roman" w:hAnsi="Arial" w:cs="Arial"/>
          <w:u w:val="single"/>
        </w:rPr>
        <w:t> </w:t>
      </w:r>
      <w:r w:rsidRPr="0055620E">
        <w:rPr>
          <w:rFonts w:ascii="Arial" w:eastAsia="Times New Roman" w:hAnsi="Arial" w:cs="Arial"/>
          <w:u w:val="single"/>
        </w:rPr>
        <w:t> </w:t>
      </w:r>
      <w:r w:rsidRPr="0055620E">
        <w:rPr>
          <w:rFonts w:ascii="Arial" w:eastAsia="Times New Roman" w:hAnsi="Arial" w:cs="Arial"/>
          <w:u w:val="single"/>
        </w:rPr>
        <w:t> </w:t>
      </w:r>
      <w:r w:rsidRPr="0055620E">
        <w:rPr>
          <w:rFonts w:ascii="Arial" w:eastAsia="Times New Roman" w:hAnsi="Arial" w:cs="Arial"/>
          <w:u w:val="single"/>
        </w:rPr>
        <w:t> </w:t>
      </w:r>
      <w:r w:rsidRPr="0055620E">
        <w:rPr>
          <w:rFonts w:ascii="Arial" w:eastAsia="Times New Roman" w:hAnsi="Arial" w:cs="Arial"/>
          <w:u w:val="single"/>
        </w:rPr>
        <w:t> </w:t>
      </w:r>
      <w:bookmarkEnd w:id="1"/>
      <w:r w:rsidRPr="0055620E">
        <w:rPr>
          <w:rFonts w:ascii="Arial" w:eastAsia="Times New Roman" w:hAnsi="Arial" w:cs="Arial"/>
          <w:u w:val="single"/>
        </w:rPr>
        <w:fldChar w:fldCharType="end"/>
      </w:r>
    </w:p>
    <w:p w14:paraId="78B6E0D9" w14:textId="49ECDDBA" w:rsidR="00C24127" w:rsidRPr="0055620E" w:rsidRDefault="00271066" w:rsidP="00D72951">
      <w:pPr>
        <w:spacing w:after="0"/>
        <w:jc w:val="center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 </w:t>
      </w:r>
      <w:r w:rsidR="00C24127" w:rsidRPr="0055620E">
        <w:rPr>
          <w:rFonts w:ascii="Arial" w:hAnsi="Arial" w:cs="Arial"/>
        </w:rPr>
        <w:t>(</w:t>
      </w:r>
      <w:r w:rsidR="00C24127" w:rsidRPr="006D5148">
        <w:rPr>
          <w:rFonts w:ascii="Arial" w:hAnsi="Arial" w:cs="Arial"/>
          <w:sz w:val="18"/>
          <w:szCs w:val="18"/>
        </w:rPr>
        <w:t>print n</w:t>
      </w:r>
      <w:r w:rsidR="00D72951" w:rsidRPr="006D5148">
        <w:rPr>
          <w:rFonts w:ascii="Arial" w:hAnsi="Arial" w:cs="Arial"/>
          <w:sz w:val="18"/>
          <w:szCs w:val="18"/>
        </w:rPr>
        <w:t xml:space="preserve">ame </w:t>
      </w:r>
      <w:r w:rsidR="00C24127" w:rsidRPr="006D5148">
        <w:rPr>
          <w:rFonts w:ascii="Arial" w:hAnsi="Arial" w:cs="Arial"/>
          <w:sz w:val="18"/>
          <w:szCs w:val="18"/>
        </w:rPr>
        <w:t>of S</w:t>
      </w:r>
      <w:r w:rsidR="00D72951" w:rsidRPr="006D5148">
        <w:rPr>
          <w:rFonts w:ascii="Arial" w:hAnsi="Arial" w:cs="Arial"/>
          <w:sz w:val="18"/>
          <w:szCs w:val="18"/>
        </w:rPr>
        <w:t>c</w:t>
      </w:r>
      <w:r w:rsidR="00C24127" w:rsidRPr="006D5148">
        <w:rPr>
          <w:rFonts w:ascii="Arial" w:hAnsi="Arial" w:cs="Arial"/>
          <w:sz w:val="18"/>
          <w:szCs w:val="18"/>
        </w:rPr>
        <w:t>hool Food</w:t>
      </w:r>
      <w:r w:rsidR="006D5148">
        <w:rPr>
          <w:rFonts w:ascii="Arial" w:hAnsi="Arial" w:cs="Arial"/>
          <w:sz w:val="18"/>
          <w:szCs w:val="18"/>
        </w:rPr>
        <w:t xml:space="preserve"> </w:t>
      </w:r>
      <w:r w:rsidR="00C24127" w:rsidRPr="006D5148">
        <w:rPr>
          <w:rFonts w:ascii="Arial" w:hAnsi="Arial" w:cs="Arial"/>
          <w:sz w:val="18"/>
          <w:szCs w:val="18"/>
        </w:rPr>
        <w:t>Authority</w:t>
      </w:r>
      <w:r w:rsidR="00C24127" w:rsidRPr="0055620E">
        <w:rPr>
          <w:rFonts w:ascii="Arial" w:hAnsi="Arial" w:cs="Arial"/>
        </w:rPr>
        <w:t>)</w:t>
      </w:r>
    </w:p>
    <w:p w14:paraId="22DCAAA8" w14:textId="77777777" w:rsidR="00D72951" w:rsidRPr="0055620E" w:rsidRDefault="00D72951" w:rsidP="00D72951">
      <w:pPr>
        <w:spacing w:after="0"/>
        <w:rPr>
          <w:rFonts w:ascii="Arial" w:hAnsi="Arial" w:cs="Arial"/>
        </w:rPr>
      </w:pPr>
    </w:p>
    <w:p w14:paraId="1ADCEBB5" w14:textId="0CC64E82" w:rsidR="00C24127" w:rsidRPr="0055620E" w:rsidRDefault="00C24127" w:rsidP="00D72951">
      <w:pPr>
        <w:spacing w:after="0"/>
        <w:jc w:val="center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Agreement Amendment to Operate the</w:t>
      </w:r>
    </w:p>
    <w:p w14:paraId="2F8DC915" w14:textId="77777777" w:rsidR="0042068B" w:rsidRPr="0055620E" w:rsidRDefault="00271066" w:rsidP="00D72951">
      <w:pPr>
        <w:spacing w:after="0"/>
        <w:jc w:val="center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Summer Nutrition</w:t>
      </w:r>
      <w:r w:rsidR="00C24127" w:rsidRPr="0055620E">
        <w:rPr>
          <w:rFonts w:ascii="Arial" w:hAnsi="Arial" w:cs="Arial"/>
          <w:b/>
          <w:bCs/>
        </w:rPr>
        <w:t xml:space="preserve"> Program</w:t>
      </w:r>
      <w:r w:rsidRPr="0055620E">
        <w:rPr>
          <w:rFonts w:ascii="Arial" w:hAnsi="Arial" w:cs="Arial"/>
          <w:b/>
          <w:bCs/>
        </w:rPr>
        <w:t>s (SNP)</w:t>
      </w:r>
      <w:r w:rsidR="00530CC7" w:rsidRPr="0055620E">
        <w:rPr>
          <w:rFonts w:ascii="Arial" w:hAnsi="Arial" w:cs="Arial"/>
          <w:b/>
          <w:bCs/>
        </w:rPr>
        <w:t xml:space="preserve"> </w:t>
      </w:r>
    </w:p>
    <w:p w14:paraId="284B306F" w14:textId="722BE2C4" w:rsidR="00C24127" w:rsidRPr="0055620E" w:rsidRDefault="00530CC7" w:rsidP="00D72951">
      <w:pPr>
        <w:spacing w:after="0"/>
        <w:jc w:val="center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 xml:space="preserve">which includes </w:t>
      </w:r>
      <w:r w:rsidR="0052218B">
        <w:rPr>
          <w:rFonts w:ascii="Arial" w:hAnsi="Arial" w:cs="Arial"/>
          <w:b/>
          <w:bCs/>
        </w:rPr>
        <w:t xml:space="preserve">the </w:t>
      </w:r>
      <w:r w:rsidR="0042068B" w:rsidRPr="0055620E">
        <w:rPr>
          <w:rFonts w:ascii="Arial" w:hAnsi="Arial" w:cs="Arial"/>
          <w:b/>
          <w:bCs/>
        </w:rPr>
        <w:t>Summer Food Service Program (</w:t>
      </w:r>
      <w:r w:rsidRPr="0055620E">
        <w:rPr>
          <w:rFonts w:ascii="Arial" w:hAnsi="Arial" w:cs="Arial"/>
          <w:b/>
          <w:bCs/>
        </w:rPr>
        <w:t>SFSP</w:t>
      </w:r>
      <w:r w:rsidR="0042068B" w:rsidRPr="0055620E">
        <w:rPr>
          <w:rFonts w:ascii="Arial" w:hAnsi="Arial" w:cs="Arial"/>
          <w:b/>
          <w:bCs/>
        </w:rPr>
        <w:t>)</w:t>
      </w:r>
      <w:r w:rsidRPr="0055620E">
        <w:rPr>
          <w:rFonts w:ascii="Arial" w:hAnsi="Arial" w:cs="Arial"/>
          <w:b/>
          <w:bCs/>
        </w:rPr>
        <w:t xml:space="preserve"> and </w:t>
      </w:r>
      <w:r w:rsidR="0042068B" w:rsidRPr="0055620E">
        <w:rPr>
          <w:rFonts w:ascii="Arial" w:hAnsi="Arial" w:cs="Arial"/>
          <w:b/>
          <w:bCs/>
        </w:rPr>
        <w:t>Seamless Summer Option (</w:t>
      </w:r>
      <w:r w:rsidRPr="0055620E">
        <w:rPr>
          <w:rFonts w:ascii="Arial" w:hAnsi="Arial" w:cs="Arial"/>
          <w:b/>
          <w:bCs/>
        </w:rPr>
        <w:t>SSO</w:t>
      </w:r>
      <w:r w:rsidR="0042068B" w:rsidRPr="0055620E">
        <w:rPr>
          <w:rFonts w:ascii="Arial" w:hAnsi="Arial" w:cs="Arial"/>
          <w:b/>
          <w:bCs/>
        </w:rPr>
        <w:t>)</w:t>
      </w:r>
    </w:p>
    <w:p w14:paraId="678DD635" w14:textId="39968B1A" w:rsidR="00C24127" w:rsidRPr="0055620E" w:rsidRDefault="00C24127" w:rsidP="00D72951">
      <w:pPr>
        <w:spacing w:after="0"/>
        <w:jc w:val="center"/>
        <w:rPr>
          <w:rFonts w:ascii="Arial" w:hAnsi="Arial" w:cs="Arial"/>
        </w:rPr>
      </w:pPr>
      <w:r w:rsidRPr="0055620E">
        <w:rPr>
          <w:rFonts w:ascii="Arial" w:hAnsi="Arial" w:cs="Arial"/>
          <w:b/>
          <w:bCs/>
        </w:rPr>
        <w:t xml:space="preserve">During </w:t>
      </w:r>
      <w:r w:rsidR="00530CC7" w:rsidRPr="0055620E">
        <w:rPr>
          <w:rFonts w:ascii="Arial" w:hAnsi="Arial" w:cs="Arial"/>
          <w:b/>
          <w:bCs/>
        </w:rPr>
        <w:t xml:space="preserve">Novel </w:t>
      </w:r>
      <w:r w:rsidR="00271066" w:rsidRPr="0055620E">
        <w:rPr>
          <w:rFonts w:ascii="Arial" w:hAnsi="Arial" w:cs="Arial"/>
          <w:b/>
          <w:bCs/>
        </w:rPr>
        <w:t>Coronavirus (C</w:t>
      </w:r>
      <w:r w:rsidR="0042068B" w:rsidRPr="0055620E">
        <w:rPr>
          <w:rFonts w:ascii="Arial" w:hAnsi="Arial" w:cs="Arial"/>
          <w:b/>
          <w:bCs/>
        </w:rPr>
        <w:t>O</w:t>
      </w:r>
      <w:r w:rsidR="0052218B">
        <w:rPr>
          <w:rFonts w:ascii="Arial" w:hAnsi="Arial" w:cs="Arial"/>
          <w:b/>
          <w:bCs/>
        </w:rPr>
        <w:t>V</w:t>
      </w:r>
      <w:r w:rsidR="0042068B" w:rsidRPr="0055620E">
        <w:rPr>
          <w:rFonts w:ascii="Arial" w:hAnsi="Arial" w:cs="Arial"/>
          <w:b/>
          <w:bCs/>
        </w:rPr>
        <w:t>ID</w:t>
      </w:r>
      <w:r w:rsidR="00271066" w:rsidRPr="0055620E">
        <w:rPr>
          <w:rFonts w:ascii="Arial" w:hAnsi="Arial" w:cs="Arial"/>
          <w:b/>
          <w:bCs/>
        </w:rPr>
        <w:t>-19</w:t>
      </w:r>
      <w:r w:rsidRPr="0055620E">
        <w:rPr>
          <w:rFonts w:ascii="Arial" w:hAnsi="Arial" w:cs="Arial"/>
          <w:b/>
          <w:bCs/>
        </w:rPr>
        <w:t>) School Closures</w:t>
      </w:r>
    </w:p>
    <w:p w14:paraId="3B72C803" w14:textId="77777777" w:rsidR="00D72951" w:rsidRPr="0055620E" w:rsidRDefault="00D72951" w:rsidP="00D72951">
      <w:pPr>
        <w:spacing w:after="0"/>
        <w:jc w:val="center"/>
        <w:rPr>
          <w:rFonts w:ascii="Arial" w:hAnsi="Arial" w:cs="Arial"/>
        </w:rPr>
      </w:pPr>
    </w:p>
    <w:p w14:paraId="207897AE" w14:textId="39B5ACA4" w:rsidR="00C24127" w:rsidRPr="0055620E" w:rsidRDefault="00C24127" w:rsidP="00E3572E">
      <w:p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This Agreement amendment is between the North Carolina Department of Public Instruction</w:t>
      </w:r>
      <w:r w:rsidR="0052218B">
        <w:rPr>
          <w:rFonts w:ascii="Arial" w:hAnsi="Arial" w:cs="Arial"/>
        </w:rPr>
        <w:t xml:space="preserve"> (NCDPI) and </w:t>
      </w:r>
      <w:r w:rsidRPr="0055620E">
        <w:rPr>
          <w:rFonts w:ascii="Arial" w:hAnsi="Arial" w:cs="Arial"/>
        </w:rPr>
        <w:t>State Board of Education</w:t>
      </w:r>
      <w:r w:rsidR="007F312E" w:rsidRPr="0055620E">
        <w:rPr>
          <w:rFonts w:ascii="Arial" w:hAnsi="Arial" w:cs="Arial"/>
        </w:rPr>
        <w:t xml:space="preserve"> (</w:t>
      </w:r>
      <w:r w:rsidR="0052218B">
        <w:rPr>
          <w:rFonts w:ascii="Arial" w:hAnsi="Arial" w:cs="Arial"/>
        </w:rPr>
        <w:t>NCSBE</w:t>
      </w:r>
      <w:r w:rsidR="007F312E" w:rsidRPr="0055620E">
        <w:rPr>
          <w:rFonts w:ascii="Arial" w:hAnsi="Arial" w:cs="Arial"/>
        </w:rPr>
        <w:t>)</w:t>
      </w:r>
      <w:r w:rsidRPr="0055620E">
        <w:rPr>
          <w:rFonts w:ascii="Arial" w:hAnsi="Arial" w:cs="Arial"/>
        </w:rPr>
        <w:t>, hereinafter referred to as the State Agency (SA), and the School Food Authorit</w:t>
      </w:r>
      <w:r w:rsidR="00DD1E8F" w:rsidRPr="0055620E">
        <w:rPr>
          <w:rFonts w:ascii="Arial" w:hAnsi="Arial" w:cs="Arial"/>
        </w:rPr>
        <w:t>y(</w:t>
      </w:r>
      <w:r w:rsidRPr="0055620E">
        <w:rPr>
          <w:rFonts w:ascii="Arial" w:hAnsi="Arial" w:cs="Arial"/>
        </w:rPr>
        <w:t>SFA) named above</w:t>
      </w:r>
      <w:r w:rsidR="0052218B">
        <w:rPr>
          <w:rFonts w:ascii="Arial" w:hAnsi="Arial" w:cs="Arial"/>
        </w:rPr>
        <w:t>,</w:t>
      </w:r>
      <w:r w:rsidRPr="0055620E">
        <w:rPr>
          <w:rFonts w:ascii="Arial" w:hAnsi="Arial" w:cs="Arial"/>
        </w:rPr>
        <w:t xml:space="preserve"> and covers the period </w:t>
      </w:r>
      <w:r w:rsidR="00DD1E8F" w:rsidRPr="0055620E">
        <w:rPr>
          <w:rFonts w:ascii="Arial" w:hAnsi="Arial" w:cs="Arial"/>
        </w:rPr>
        <w:t xml:space="preserve">from </w:t>
      </w:r>
      <w:r w:rsidR="00DD1E8F" w:rsidRPr="0055620E">
        <w:rPr>
          <w:rFonts w:ascii="Arial" w:eastAsia="Times New Roman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1E8F" w:rsidRPr="0055620E">
        <w:rPr>
          <w:rFonts w:ascii="Arial" w:eastAsia="Times New Roman" w:hAnsi="Arial" w:cs="Arial"/>
          <w:u w:val="single"/>
        </w:rPr>
        <w:instrText xml:space="preserve"> FORMTEXT </w:instrText>
      </w:r>
      <w:r w:rsidR="00DD1E8F" w:rsidRPr="0055620E">
        <w:rPr>
          <w:rFonts w:ascii="Arial" w:eastAsia="Times New Roman" w:hAnsi="Arial" w:cs="Arial"/>
          <w:u w:val="single"/>
        </w:rPr>
      </w:r>
      <w:r w:rsidR="00DD1E8F" w:rsidRPr="0055620E">
        <w:rPr>
          <w:rFonts w:ascii="Arial" w:eastAsia="Times New Roman" w:hAnsi="Arial" w:cs="Arial"/>
          <w:u w:val="single"/>
        </w:rPr>
        <w:fldChar w:fldCharType="separate"/>
      </w:r>
      <w:r w:rsidR="00DD1E8F" w:rsidRPr="0055620E">
        <w:rPr>
          <w:rFonts w:ascii="Arial" w:eastAsia="Times New Roman" w:hAnsi="Arial" w:cs="Arial"/>
          <w:u w:val="single"/>
        </w:rPr>
        <w:t> </w:t>
      </w:r>
      <w:r w:rsidR="00DD1E8F" w:rsidRPr="0055620E">
        <w:rPr>
          <w:rFonts w:ascii="Arial" w:eastAsia="Times New Roman" w:hAnsi="Arial" w:cs="Arial"/>
          <w:u w:val="single"/>
        </w:rPr>
        <w:t> </w:t>
      </w:r>
      <w:r w:rsidR="00DD1E8F" w:rsidRPr="0055620E">
        <w:rPr>
          <w:rFonts w:ascii="Arial" w:eastAsia="Times New Roman" w:hAnsi="Arial" w:cs="Arial"/>
          <w:u w:val="single"/>
        </w:rPr>
        <w:t> </w:t>
      </w:r>
      <w:r w:rsidR="00DD1E8F" w:rsidRPr="0055620E">
        <w:rPr>
          <w:rFonts w:ascii="Arial" w:eastAsia="Times New Roman" w:hAnsi="Arial" w:cs="Arial"/>
          <w:u w:val="single"/>
        </w:rPr>
        <w:t> </w:t>
      </w:r>
      <w:r w:rsidR="00DD1E8F" w:rsidRPr="0055620E">
        <w:rPr>
          <w:rFonts w:ascii="Arial" w:eastAsia="Times New Roman" w:hAnsi="Arial" w:cs="Arial"/>
          <w:u w:val="single"/>
        </w:rPr>
        <w:t> </w:t>
      </w:r>
      <w:r w:rsidR="00DD1E8F" w:rsidRPr="0055620E">
        <w:rPr>
          <w:rFonts w:ascii="Arial" w:eastAsia="Times New Roman" w:hAnsi="Arial" w:cs="Arial"/>
          <w:u w:val="single"/>
        </w:rPr>
        <w:fldChar w:fldCharType="end"/>
      </w:r>
      <w:r w:rsidR="00DD1E8F" w:rsidRPr="0055620E">
        <w:rPr>
          <w:rFonts w:ascii="Arial" w:hAnsi="Arial" w:cs="Arial"/>
        </w:rPr>
        <w:t xml:space="preserve"> to </w:t>
      </w:r>
      <w:r w:rsidR="00E3572E" w:rsidRPr="0055620E">
        <w:rPr>
          <w:rFonts w:ascii="Arial" w:hAnsi="Arial" w:cs="Arial"/>
        </w:rPr>
        <w:t xml:space="preserve">June 30, 2020, or upon expiration of the federally declared public health emergency, whichever is earlier.   </w:t>
      </w:r>
      <w:r w:rsidRPr="0055620E">
        <w:rPr>
          <w:rFonts w:ascii="Arial" w:hAnsi="Arial" w:cs="Arial"/>
        </w:rPr>
        <w:t xml:space="preserve">Part B, Section </w:t>
      </w:r>
      <w:r w:rsidR="00271066" w:rsidRPr="0055620E">
        <w:rPr>
          <w:rFonts w:ascii="Arial" w:hAnsi="Arial" w:cs="Arial"/>
        </w:rPr>
        <w:t>5</w:t>
      </w:r>
      <w:r w:rsidR="00DD1E8F" w:rsidRPr="0055620E">
        <w:rPr>
          <w:rFonts w:ascii="Arial" w:hAnsi="Arial" w:cs="Arial"/>
        </w:rPr>
        <w:t>.</w:t>
      </w:r>
      <w:r w:rsidR="00152A4A">
        <w:rPr>
          <w:rFonts w:ascii="Arial" w:hAnsi="Arial" w:cs="Arial"/>
        </w:rPr>
        <w:t>j</w:t>
      </w:r>
      <w:r w:rsidRPr="0055620E">
        <w:rPr>
          <w:rFonts w:ascii="Arial" w:hAnsi="Arial" w:cs="Arial"/>
        </w:rPr>
        <w:t xml:space="preserve"> </w:t>
      </w:r>
      <w:r w:rsidR="00DD1E8F" w:rsidRPr="0055620E">
        <w:rPr>
          <w:rFonts w:ascii="Arial" w:hAnsi="Arial" w:cs="Arial"/>
        </w:rPr>
        <w:t xml:space="preserve">is </w:t>
      </w:r>
      <w:r w:rsidRPr="0055620E">
        <w:rPr>
          <w:rFonts w:ascii="Arial" w:hAnsi="Arial" w:cs="Arial"/>
        </w:rPr>
        <w:t>hereby amended as follows:</w:t>
      </w:r>
    </w:p>
    <w:p w14:paraId="3B70897E" w14:textId="77777777" w:rsidR="00771655" w:rsidRPr="0055620E" w:rsidRDefault="00771655" w:rsidP="00D72951">
      <w:pPr>
        <w:spacing w:after="0"/>
        <w:rPr>
          <w:rFonts w:ascii="Arial" w:hAnsi="Arial" w:cs="Arial"/>
        </w:rPr>
      </w:pPr>
    </w:p>
    <w:p w14:paraId="45B1751E" w14:textId="3EEA4EC3" w:rsidR="00C24127" w:rsidRPr="0055620E" w:rsidRDefault="00D72951" w:rsidP="00D729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T</w:t>
      </w:r>
      <w:r w:rsidR="00C24127" w:rsidRPr="0055620E">
        <w:rPr>
          <w:rFonts w:ascii="Arial" w:hAnsi="Arial" w:cs="Arial"/>
        </w:rPr>
        <w:t>he State Agency agrees to:</w:t>
      </w:r>
    </w:p>
    <w:p w14:paraId="083E1E69" w14:textId="77777777" w:rsidR="00771655" w:rsidRPr="0055620E" w:rsidRDefault="00771655" w:rsidP="00771655">
      <w:pPr>
        <w:spacing w:after="0"/>
        <w:rPr>
          <w:rFonts w:ascii="Arial" w:hAnsi="Arial" w:cs="Arial"/>
        </w:rPr>
      </w:pPr>
    </w:p>
    <w:p w14:paraId="68F8AC8A" w14:textId="3C62A305" w:rsidR="00C24127" w:rsidRPr="0055620E" w:rsidRDefault="00C24127" w:rsidP="00D729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Approve all </w:t>
      </w:r>
      <w:r w:rsidR="00271066" w:rsidRPr="0055620E">
        <w:rPr>
          <w:rFonts w:ascii="Arial" w:hAnsi="Arial" w:cs="Arial"/>
        </w:rPr>
        <w:t>SNP</w:t>
      </w:r>
      <w:r w:rsidRPr="0055620E">
        <w:rPr>
          <w:rFonts w:ascii="Arial" w:hAnsi="Arial" w:cs="Arial"/>
        </w:rPr>
        <w:t xml:space="preserve"> Applications (for qualifying sites) upon notification by the SFA.</w:t>
      </w:r>
    </w:p>
    <w:p w14:paraId="0A2C4E7D" w14:textId="77777777" w:rsidR="00771655" w:rsidRPr="0055620E" w:rsidRDefault="00771655" w:rsidP="00771655">
      <w:pPr>
        <w:spacing w:after="0"/>
        <w:ind w:left="360"/>
        <w:rPr>
          <w:rFonts w:ascii="Arial" w:hAnsi="Arial" w:cs="Arial"/>
        </w:rPr>
      </w:pPr>
    </w:p>
    <w:p w14:paraId="0E8CFE85" w14:textId="31C1742C" w:rsidR="00C24127" w:rsidRPr="0055620E" w:rsidRDefault="00C24127" w:rsidP="00D7295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Waive the requirement for meals to be served and consumed in a congregate setting.</w:t>
      </w:r>
    </w:p>
    <w:p w14:paraId="659283B0" w14:textId="77777777" w:rsidR="00771655" w:rsidRPr="0055620E" w:rsidRDefault="00771655" w:rsidP="00771655">
      <w:pPr>
        <w:spacing w:after="0"/>
        <w:ind w:left="360"/>
        <w:rPr>
          <w:rFonts w:ascii="Arial" w:hAnsi="Arial" w:cs="Arial"/>
        </w:rPr>
      </w:pPr>
    </w:p>
    <w:p w14:paraId="37222160" w14:textId="58B9BF53" w:rsidR="00C24127" w:rsidRPr="0055620E" w:rsidRDefault="00C24127" w:rsidP="00D729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The State Agency and School Food Authority</w:t>
      </w:r>
      <w:r w:rsidR="0042068B" w:rsidRPr="0055620E">
        <w:rPr>
          <w:rFonts w:ascii="Arial" w:hAnsi="Arial" w:cs="Arial"/>
        </w:rPr>
        <w:t xml:space="preserve"> (SFA)</w:t>
      </w:r>
      <w:r w:rsidRPr="0055620E">
        <w:rPr>
          <w:rFonts w:ascii="Arial" w:hAnsi="Arial" w:cs="Arial"/>
        </w:rPr>
        <w:t xml:space="preserve"> mutually agree upon the following Terms and Conditions: </w:t>
      </w:r>
    </w:p>
    <w:p w14:paraId="3378271A" w14:textId="77777777" w:rsidR="00771655" w:rsidRPr="0055620E" w:rsidRDefault="00771655" w:rsidP="00771655">
      <w:pPr>
        <w:spacing w:after="0"/>
        <w:rPr>
          <w:rFonts w:ascii="Arial" w:hAnsi="Arial" w:cs="Arial"/>
        </w:rPr>
      </w:pPr>
    </w:p>
    <w:p w14:paraId="4F4D8370" w14:textId="7F017A2E" w:rsidR="00C24127" w:rsidRPr="0055620E" w:rsidRDefault="00C24127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For children enrolled in </w:t>
      </w:r>
      <w:r w:rsidR="0052218B">
        <w:rPr>
          <w:rFonts w:ascii="Arial" w:hAnsi="Arial" w:cs="Arial"/>
        </w:rPr>
        <w:t>schools that are closed,</w:t>
      </w:r>
      <w:r w:rsidRPr="0055620E">
        <w:rPr>
          <w:rFonts w:ascii="Arial" w:hAnsi="Arial" w:cs="Arial"/>
        </w:rPr>
        <w:t xml:space="preserve"> reimbursable meals may be offered by schools under a</w:t>
      </w:r>
      <w:r w:rsidR="00271066" w:rsidRPr="0055620E">
        <w:rPr>
          <w:rFonts w:ascii="Arial" w:hAnsi="Arial" w:cs="Arial"/>
        </w:rPr>
        <w:t xml:space="preserve"> </w:t>
      </w:r>
      <w:r w:rsidR="00530CC7" w:rsidRPr="0055620E">
        <w:rPr>
          <w:rFonts w:ascii="Arial" w:hAnsi="Arial" w:cs="Arial"/>
        </w:rPr>
        <w:t>SN</w:t>
      </w:r>
      <w:r w:rsidR="006A1820" w:rsidRPr="0055620E">
        <w:rPr>
          <w:rFonts w:ascii="Arial" w:hAnsi="Arial" w:cs="Arial"/>
        </w:rPr>
        <w:t>P.</w:t>
      </w:r>
    </w:p>
    <w:p w14:paraId="44ABB719" w14:textId="77777777" w:rsidR="00771655" w:rsidRPr="0055620E" w:rsidRDefault="00771655" w:rsidP="00D72951">
      <w:pPr>
        <w:spacing w:after="0"/>
        <w:ind w:left="1080"/>
        <w:rPr>
          <w:rFonts w:ascii="Arial" w:hAnsi="Arial" w:cs="Arial"/>
        </w:rPr>
      </w:pPr>
    </w:p>
    <w:p w14:paraId="1DA13D49" w14:textId="2E7F7B73" w:rsidR="00C24127" w:rsidRPr="0055620E" w:rsidRDefault="00C24127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The </w:t>
      </w:r>
      <w:r w:rsidR="00530CC7" w:rsidRPr="0055620E">
        <w:rPr>
          <w:rFonts w:ascii="Arial" w:hAnsi="Arial" w:cs="Arial"/>
        </w:rPr>
        <w:t>SNP</w:t>
      </w:r>
      <w:r w:rsidRPr="0055620E">
        <w:rPr>
          <w:rFonts w:ascii="Arial" w:hAnsi="Arial" w:cs="Arial"/>
        </w:rPr>
        <w:t xml:space="preserve"> Agreement amendment is authorized for </w:t>
      </w:r>
      <w:r w:rsidR="00530CC7" w:rsidRPr="0055620E">
        <w:rPr>
          <w:rFonts w:ascii="Arial" w:hAnsi="Arial" w:cs="Arial"/>
        </w:rPr>
        <w:t>C</w:t>
      </w:r>
      <w:r w:rsidR="006A1820" w:rsidRPr="0055620E">
        <w:rPr>
          <w:rFonts w:ascii="Arial" w:hAnsi="Arial" w:cs="Arial"/>
        </w:rPr>
        <w:t>OVID</w:t>
      </w:r>
      <w:r w:rsidR="00530CC7" w:rsidRPr="0055620E">
        <w:rPr>
          <w:rFonts w:ascii="Arial" w:hAnsi="Arial" w:cs="Arial"/>
        </w:rPr>
        <w:t>-19</w:t>
      </w:r>
      <w:r w:rsidR="006A1820" w:rsidRPr="0055620E">
        <w:rPr>
          <w:rFonts w:ascii="Arial" w:hAnsi="Arial" w:cs="Arial"/>
        </w:rPr>
        <w:t xml:space="preserve"> </w:t>
      </w:r>
      <w:r w:rsidRPr="0055620E">
        <w:rPr>
          <w:rFonts w:ascii="Arial" w:hAnsi="Arial" w:cs="Arial"/>
        </w:rPr>
        <w:t>relat</w:t>
      </w:r>
      <w:r w:rsidR="00D72951" w:rsidRPr="0055620E">
        <w:rPr>
          <w:rFonts w:ascii="Arial" w:hAnsi="Arial" w:cs="Arial"/>
        </w:rPr>
        <w:t>ed</w:t>
      </w:r>
      <w:r w:rsidRPr="0055620E">
        <w:rPr>
          <w:rFonts w:ascii="Arial" w:hAnsi="Arial" w:cs="Arial"/>
        </w:rPr>
        <w:t xml:space="preserve"> school closures only and is not authorized for any other purpose.</w:t>
      </w:r>
    </w:p>
    <w:p w14:paraId="1E67D0EC" w14:textId="77777777" w:rsidR="00771655" w:rsidRPr="0055620E" w:rsidRDefault="00771655" w:rsidP="00771655">
      <w:pPr>
        <w:spacing w:after="0"/>
        <w:ind w:left="360"/>
        <w:rPr>
          <w:rFonts w:ascii="Arial" w:hAnsi="Arial" w:cs="Arial"/>
        </w:rPr>
      </w:pPr>
    </w:p>
    <w:p w14:paraId="64510AE2" w14:textId="7179F369" w:rsidR="00C24127" w:rsidRPr="0055620E" w:rsidRDefault="00C24127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Both parties will abide with </w:t>
      </w:r>
      <w:r w:rsidR="00DA1F16" w:rsidRPr="0055620E">
        <w:rPr>
          <w:rFonts w:ascii="Arial" w:hAnsi="Arial" w:cs="Arial"/>
        </w:rPr>
        <w:t>all</w:t>
      </w:r>
      <w:r w:rsidRPr="0055620E">
        <w:rPr>
          <w:rFonts w:ascii="Arial" w:hAnsi="Arial" w:cs="Arial"/>
        </w:rPr>
        <w:t xml:space="preserve"> requirements for operating the </w:t>
      </w:r>
      <w:r w:rsidR="0052218B">
        <w:rPr>
          <w:rFonts w:ascii="Arial" w:hAnsi="Arial" w:cs="Arial"/>
        </w:rPr>
        <w:t>SNP</w:t>
      </w:r>
      <w:r w:rsidRPr="0055620E">
        <w:rPr>
          <w:rFonts w:ascii="Arial" w:hAnsi="Arial" w:cs="Arial"/>
        </w:rPr>
        <w:t>.</w:t>
      </w:r>
    </w:p>
    <w:p w14:paraId="6FC3EDA3" w14:textId="77777777" w:rsidR="00B04ED9" w:rsidRPr="0055620E" w:rsidRDefault="00B04ED9" w:rsidP="00B04ED9">
      <w:pPr>
        <w:spacing w:after="0"/>
        <w:ind w:left="360"/>
        <w:rPr>
          <w:rFonts w:ascii="Arial" w:hAnsi="Arial" w:cs="Arial"/>
        </w:rPr>
      </w:pPr>
    </w:p>
    <w:p w14:paraId="0DC4E2C1" w14:textId="469D7D71" w:rsidR="006A1820" w:rsidRPr="0055620E" w:rsidRDefault="006A1820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The SFA will notify the SA</w:t>
      </w:r>
      <w:r w:rsidR="0052218B">
        <w:rPr>
          <w:rFonts w:ascii="Arial" w:hAnsi="Arial" w:cs="Arial"/>
        </w:rPr>
        <w:t xml:space="preserve"> of its intent to participate in the</w:t>
      </w:r>
      <w:r w:rsidR="00C364F6">
        <w:rPr>
          <w:rFonts w:ascii="Arial" w:hAnsi="Arial" w:cs="Arial"/>
        </w:rPr>
        <w:t xml:space="preserve"> SNP during unanticipated school closure in non-congregate sites</w:t>
      </w:r>
      <w:r w:rsidRPr="0055620E">
        <w:rPr>
          <w:rFonts w:ascii="Arial" w:hAnsi="Arial" w:cs="Arial"/>
        </w:rPr>
        <w:t xml:space="preserve"> by completing</w:t>
      </w:r>
      <w:r w:rsidR="0052218B">
        <w:rPr>
          <w:rFonts w:ascii="Arial" w:hAnsi="Arial" w:cs="Arial"/>
        </w:rPr>
        <w:t xml:space="preserve"> the</w:t>
      </w:r>
      <w:r w:rsidRPr="0055620E">
        <w:rPr>
          <w:rFonts w:ascii="Arial" w:hAnsi="Arial" w:cs="Arial"/>
        </w:rPr>
        <w:t xml:space="preserve"> </w:t>
      </w:r>
      <w:hyperlink r:id="rId5" w:history="1">
        <w:r w:rsidRPr="0055620E">
          <w:rPr>
            <w:rStyle w:val="Hyperlink"/>
            <w:rFonts w:ascii="Arial" w:hAnsi="Arial" w:cs="Arial"/>
          </w:rPr>
          <w:t>Non-congregat</w:t>
        </w:r>
        <w:r w:rsidRPr="00002810">
          <w:rPr>
            <w:rStyle w:val="Hyperlink"/>
            <w:rFonts w:ascii="Arial" w:hAnsi="Arial" w:cs="Arial"/>
          </w:rPr>
          <w:t xml:space="preserve">e Meal Service </w:t>
        </w:r>
        <w:r w:rsidR="00C364F6" w:rsidRPr="00002810">
          <w:rPr>
            <w:rStyle w:val="Hyperlink"/>
            <w:rFonts w:ascii="Arial" w:hAnsi="Arial" w:cs="Arial"/>
          </w:rPr>
          <w:t xml:space="preserve">Waiver </w:t>
        </w:r>
        <w:r w:rsidRPr="00002810">
          <w:rPr>
            <w:rStyle w:val="Hyperlink"/>
            <w:rFonts w:ascii="Arial" w:hAnsi="Arial" w:cs="Arial"/>
          </w:rPr>
          <w:t>R</w:t>
        </w:r>
        <w:r w:rsidRPr="0055620E">
          <w:rPr>
            <w:rStyle w:val="Hyperlink"/>
            <w:rFonts w:ascii="Arial" w:hAnsi="Arial" w:cs="Arial"/>
          </w:rPr>
          <w:t>equest</w:t>
        </w:r>
      </w:hyperlink>
      <w:r w:rsidRPr="0055620E">
        <w:rPr>
          <w:rFonts w:ascii="Arial" w:hAnsi="Arial" w:cs="Arial"/>
        </w:rPr>
        <w:t>.</w:t>
      </w:r>
    </w:p>
    <w:p w14:paraId="4FD5E689" w14:textId="4BEF5281" w:rsidR="00D72951" w:rsidRPr="0055620E" w:rsidRDefault="00D72951" w:rsidP="006A1820">
      <w:pPr>
        <w:pStyle w:val="ListParagraph"/>
        <w:spacing w:after="0"/>
        <w:ind w:left="1080"/>
        <w:rPr>
          <w:rFonts w:ascii="Arial" w:hAnsi="Arial" w:cs="Arial"/>
          <w:color w:val="FF0000"/>
        </w:rPr>
      </w:pPr>
    </w:p>
    <w:p w14:paraId="2121A60D" w14:textId="554BC78E" w:rsidR="00D72951" w:rsidRPr="0055620E" w:rsidRDefault="00D72951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The SFA will provide up to two reimbursable meals or one meal and one snack, per child, per day, in any combination except lunch and supper</w:t>
      </w:r>
      <w:r w:rsidR="00530CC7" w:rsidRPr="0055620E">
        <w:rPr>
          <w:rFonts w:ascii="Arial" w:hAnsi="Arial" w:cs="Arial"/>
        </w:rPr>
        <w:t xml:space="preserve"> at open and closed enrolled site</w:t>
      </w:r>
      <w:r w:rsidR="00002810">
        <w:rPr>
          <w:rFonts w:ascii="Arial" w:hAnsi="Arial" w:cs="Arial"/>
        </w:rPr>
        <w:t>s.</w:t>
      </w:r>
    </w:p>
    <w:p w14:paraId="0E12A924" w14:textId="77777777" w:rsidR="00530CC7" w:rsidRPr="0055620E" w:rsidRDefault="00530CC7" w:rsidP="00530CC7">
      <w:pPr>
        <w:pStyle w:val="ListParagraph"/>
        <w:rPr>
          <w:rFonts w:ascii="Arial" w:hAnsi="Arial" w:cs="Arial"/>
        </w:rPr>
      </w:pPr>
    </w:p>
    <w:p w14:paraId="0BDF3C22" w14:textId="00C2B7D8" w:rsidR="00530CC7" w:rsidRPr="0055620E" w:rsidRDefault="00530CC7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The SFA will work with the SA to determine </w:t>
      </w:r>
      <w:r w:rsidR="0042068B" w:rsidRPr="0055620E">
        <w:rPr>
          <w:rFonts w:ascii="Arial" w:hAnsi="Arial" w:cs="Arial"/>
        </w:rPr>
        <w:t xml:space="preserve">how to </w:t>
      </w:r>
      <w:r w:rsidRPr="0055620E">
        <w:rPr>
          <w:rFonts w:ascii="Arial" w:hAnsi="Arial" w:cs="Arial"/>
        </w:rPr>
        <w:t>provid</w:t>
      </w:r>
      <w:r w:rsidR="0042068B" w:rsidRPr="0055620E">
        <w:rPr>
          <w:rFonts w:ascii="Arial" w:hAnsi="Arial" w:cs="Arial"/>
        </w:rPr>
        <w:t>e</w:t>
      </w:r>
      <w:r w:rsidRPr="0055620E">
        <w:rPr>
          <w:rFonts w:ascii="Arial" w:hAnsi="Arial" w:cs="Arial"/>
        </w:rPr>
        <w:t xml:space="preserve"> reimbursable meals at </w:t>
      </w:r>
      <w:r w:rsidR="006205F1" w:rsidRPr="0055620E">
        <w:rPr>
          <w:rFonts w:ascii="Arial" w:hAnsi="Arial" w:cs="Arial"/>
        </w:rPr>
        <w:t>non-</w:t>
      </w:r>
      <w:r w:rsidR="0042068B" w:rsidRPr="0055620E">
        <w:rPr>
          <w:rFonts w:ascii="Arial" w:hAnsi="Arial" w:cs="Arial"/>
        </w:rPr>
        <w:t xml:space="preserve">area </w:t>
      </w:r>
      <w:r w:rsidR="008320FB" w:rsidRPr="0055620E">
        <w:rPr>
          <w:rFonts w:ascii="Arial" w:hAnsi="Arial" w:cs="Arial"/>
        </w:rPr>
        <w:t>eligible sites</w:t>
      </w:r>
      <w:r w:rsidRPr="0055620E">
        <w:rPr>
          <w:rFonts w:ascii="Arial" w:hAnsi="Arial" w:cs="Arial"/>
        </w:rPr>
        <w:t>.</w:t>
      </w:r>
    </w:p>
    <w:p w14:paraId="74862155" w14:textId="77777777" w:rsidR="00771655" w:rsidRPr="0055620E" w:rsidRDefault="00771655" w:rsidP="00771655">
      <w:pPr>
        <w:spacing w:after="0"/>
        <w:rPr>
          <w:rFonts w:ascii="Arial" w:hAnsi="Arial" w:cs="Arial"/>
        </w:rPr>
      </w:pPr>
    </w:p>
    <w:p w14:paraId="22EBF3E7" w14:textId="7257F1C0" w:rsidR="00D72951" w:rsidRPr="0055620E" w:rsidRDefault="00D72951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All students 18 years and younger participating in th</w:t>
      </w:r>
      <w:r w:rsidR="00C06111" w:rsidRPr="0055620E">
        <w:rPr>
          <w:rFonts w:ascii="Arial" w:hAnsi="Arial" w:cs="Arial"/>
        </w:rPr>
        <w:t xml:space="preserve">is agreement </w:t>
      </w:r>
      <w:r w:rsidRPr="0055620E">
        <w:rPr>
          <w:rFonts w:ascii="Arial" w:hAnsi="Arial" w:cs="Arial"/>
        </w:rPr>
        <w:t>at approved sites will receive meals free of charge. Programs operating under th</w:t>
      </w:r>
      <w:r w:rsidR="0042068B" w:rsidRPr="0055620E">
        <w:rPr>
          <w:rFonts w:ascii="Arial" w:hAnsi="Arial" w:cs="Arial"/>
        </w:rPr>
        <w:t>is</w:t>
      </w:r>
      <w:r w:rsidR="00C06111" w:rsidRPr="0055620E">
        <w:rPr>
          <w:rFonts w:ascii="Arial" w:hAnsi="Arial" w:cs="Arial"/>
        </w:rPr>
        <w:t xml:space="preserve"> agreement</w:t>
      </w:r>
      <w:r w:rsidRPr="0055620E">
        <w:rPr>
          <w:rFonts w:ascii="Arial" w:hAnsi="Arial" w:cs="Arial"/>
        </w:rPr>
        <w:t xml:space="preserve"> will be reimbursed at the </w:t>
      </w:r>
      <w:r w:rsidR="0042068B" w:rsidRPr="0055620E">
        <w:rPr>
          <w:rFonts w:ascii="Arial" w:hAnsi="Arial" w:cs="Arial"/>
        </w:rPr>
        <w:t xml:space="preserve">applicable </w:t>
      </w:r>
      <w:r w:rsidRPr="0055620E">
        <w:rPr>
          <w:rFonts w:ascii="Arial" w:hAnsi="Arial" w:cs="Arial"/>
        </w:rPr>
        <w:t xml:space="preserve">rate for </w:t>
      </w:r>
      <w:r w:rsidR="00C06111" w:rsidRPr="0055620E">
        <w:rPr>
          <w:rFonts w:ascii="Arial" w:hAnsi="Arial" w:cs="Arial"/>
        </w:rPr>
        <w:t xml:space="preserve">SSO </w:t>
      </w:r>
      <w:r w:rsidR="0042068B" w:rsidRPr="0055620E">
        <w:rPr>
          <w:rFonts w:ascii="Arial" w:hAnsi="Arial" w:cs="Arial"/>
        </w:rPr>
        <w:t xml:space="preserve">or </w:t>
      </w:r>
      <w:r w:rsidR="00C06111" w:rsidRPr="0055620E">
        <w:rPr>
          <w:rFonts w:ascii="Arial" w:hAnsi="Arial" w:cs="Arial"/>
        </w:rPr>
        <w:t>SFSP.</w:t>
      </w:r>
      <w:r w:rsidRPr="0055620E">
        <w:rPr>
          <w:rFonts w:ascii="Arial" w:hAnsi="Arial" w:cs="Arial"/>
        </w:rPr>
        <w:t xml:space="preserve"> </w:t>
      </w:r>
    </w:p>
    <w:p w14:paraId="1500F123" w14:textId="77777777" w:rsidR="00771655" w:rsidRPr="0055620E" w:rsidRDefault="00771655" w:rsidP="00771655">
      <w:pPr>
        <w:spacing w:after="0"/>
        <w:rPr>
          <w:rFonts w:ascii="Arial" w:hAnsi="Arial" w:cs="Arial"/>
        </w:rPr>
      </w:pPr>
    </w:p>
    <w:p w14:paraId="50F89AB7" w14:textId="10F61F0E" w:rsidR="00D72951" w:rsidRPr="0055620E" w:rsidRDefault="00D72951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The SFA shall file claims for reimbursement for mea</w:t>
      </w:r>
      <w:r w:rsidR="00C06111" w:rsidRPr="0055620E">
        <w:rPr>
          <w:rFonts w:ascii="Arial" w:hAnsi="Arial" w:cs="Arial"/>
        </w:rPr>
        <w:t>l</w:t>
      </w:r>
      <w:r w:rsidRPr="0055620E">
        <w:rPr>
          <w:rFonts w:ascii="Arial" w:hAnsi="Arial" w:cs="Arial"/>
        </w:rPr>
        <w:t xml:space="preserve">s served </w:t>
      </w:r>
      <w:r w:rsidR="00C06111" w:rsidRPr="0055620E">
        <w:rPr>
          <w:rFonts w:ascii="Arial" w:hAnsi="Arial" w:cs="Arial"/>
        </w:rPr>
        <w:t xml:space="preserve">in </w:t>
      </w:r>
      <w:r w:rsidR="0042068B" w:rsidRPr="0055620E">
        <w:rPr>
          <w:rFonts w:ascii="Arial" w:hAnsi="Arial" w:cs="Arial"/>
        </w:rPr>
        <w:t>School</w:t>
      </w:r>
      <w:r w:rsidRPr="0055620E">
        <w:rPr>
          <w:rFonts w:ascii="Arial" w:hAnsi="Arial" w:cs="Arial"/>
        </w:rPr>
        <w:t xml:space="preserve"> Nutrition Technology System no later than the 10</w:t>
      </w:r>
      <w:r w:rsidR="00771655" w:rsidRPr="0055620E">
        <w:rPr>
          <w:rFonts w:ascii="Arial" w:hAnsi="Arial" w:cs="Arial"/>
          <w:vertAlign w:val="superscript"/>
        </w:rPr>
        <w:t>th</w:t>
      </w:r>
      <w:r w:rsidR="00771655" w:rsidRPr="0055620E">
        <w:rPr>
          <w:rFonts w:ascii="Arial" w:hAnsi="Arial" w:cs="Arial"/>
        </w:rPr>
        <w:t xml:space="preserve"> </w:t>
      </w:r>
      <w:r w:rsidRPr="0055620E">
        <w:rPr>
          <w:rFonts w:ascii="Arial" w:hAnsi="Arial" w:cs="Arial"/>
        </w:rPr>
        <w:t>day of the month following the month in which the meals were served.</w:t>
      </w:r>
    </w:p>
    <w:p w14:paraId="1B550A4F" w14:textId="77777777" w:rsidR="00771655" w:rsidRPr="0055620E" w:rsidRDefault="00771655" w:rsidP="00771655">
      <w:pPr>
        <w:spacing w:after="0"/>
        <w:rPr>
          <w:rFonts w:ascii="Arial" w:hAnsi="Arial" w:cs="Arial"/>
        </w:rPr>
      </w:pPr>
    </w:p>
    <w:p w14:paraId="08B52934" w14:textId="388F253A" w:rsidR="00771655" w:rsidRPr="0055620E" w:rsidRDefault="00D72951" w:rsidP="00C0675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lastRenderedPageBreak/>
        <w:t xml:space="preserve">Failure to abide with the Terms and Conditions of this amended Agreement will result in the withholding of Federal </w:t>
      </w:r>
      <w:r w:rsidR="007F312E" w:rsidRPr="0055620E">
        <w:rPr>
          <w:rFonts w:ascii="Arial" w:hAnsi="Arial" w:cs="Arial"/>
        </w:rPr>
        <w:t>funds.</w:t>
      </w:r>
    </w:p>
    <w:p w14:paraId="55289758" w14:textId="77777777" w:rsidR="007F312E" w:rsidRPr="0055620E" w:rsidRDefault="007F312E" w:rsidP="007F312E">
      <w:pPr>
        <w:pStyle w:val="ListParagraph"/>
        <w:rPr>
          <w:rFonts w:ascii="Arial" w:hAnsi="Arial" w:cs="Arial"/>
        </w:rPr>
      </w:pPr>
    </w:p>
    <w:p w14:paraId="4717BBA3" w14:textId="7FF87F4C" w:rsidR="00D72951" w:rsidRPr="0055620E" w:rsidRDefault="00D72951" w:rsidP="00420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This Agreement is non-transferable. </w:t>
      </w:r>
    </w:p>
    <w:p w14:paraId="7B3891D3" w14:textId="77777777" w:rsidR="00771655" w:rsidRPr="0055620E" w:rsidRDefault="00771655" w:rsidP="00771655">
      <w:pPr>
        <w:spacing w:after="0"/>
        <w:rPr>
          <w:rFonts w:ascii="Arial" w:hAnsi="Arial" w:cs="Arial"/>
        </w:rPr>
      </w:pPr>
    </w:p>
    <w:p w14:paraId="21300A6F" w14:textId="49137D5C" w:rsidR="007F312E" w:rsidRPr="0055620E" w:rsidRDefault="00D72951" w:rsidP="007F312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Neither the SA nor the SFA has an obligation to renew this Agreement.</w:t>
      </w:r>
    </w:p>
    <w:p w14:paraId="6E94E316" w14:textId="77777777" w:rsidR="008320FB" w:rsidRPr="0055620E" w:rsidRDefault="008320FB" w:rsidP="008320FB">
      <w:pPr>
        <w:pStyle w:val="ListParagraph"/>
        <w:rPr>
          <w:rFonts w:ascii="Arial" w:hAnsi="Arial" w:cs="Arial"/>
        </w:rPr>
      </w:pPr>
    </w:p>
    <w:p w14:paraId="4E2CF326" w14:textId="2E9BFEAF" w:rsidR="0055620E" w:rsidRPr="0055620E" w:rsidRDefault="008320FB" w:rsidP="007D0B9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SFA agrees to report the following data</w:t>
      </w:r>
      <w:r w:rsidR="00C364F6">
        <w:rPr>
          <w:rFonts w:ascii="Arial" w:hAnsi="Arial" w:cs="Arial"/>
        </w:rPr>
        <w:t xml:space="preserve">/information </w:t>
      </w:r>
      <w:r w:rsidRPr="0055620E">
        <w:rPr>
          <w:rFonts w:ascii="Arial" w:hAnsi="Arial" w:cs="Arial"/>
        </w:rPr>
        <w:t>to the SA:</w:t>
      </w:r>
    </w:p>
    <w:p w14:paraId="2D78D75E" w14:textId="77777777" w:rsidR="0055620E" w:rsidRPr="0055620E" w:rsidRDefault="0055620E" w:rsidP="0055620E">
      <w:pPr>
        <w:pStyle w:val="ListParagraph"/>
        <w:rPr>
          <w:rFonts w:ascii="Arial" w:hAnsi="Arial" w:cs="Arial"/>
        </w:rPr>
      </w:pPr>
    </w:p>
    <w:p w14:paraId="38205911" w14:textId="77777777" w:rsidR="0055620E" w:rsidRPr="0055620E" w:rsidRDefault="0055620E" w:rsidP="0055620E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A description of how the waiver impacted meal service operations, children’s access to nutritious meals, and participation in SFSP and SSO; </w:t>
      </w:r>
    </w:p>
    <w:p w14:paraId="1E5B5BB6" w14:textId="77777777" w:rsidR="0055620E" w:rsidRPr="0055620E" w:rsidRDefault="0055620E" w:rsidP="0055620E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 xml:space="preserve">The number of sponsors and sites that used the waiver;  </w:t>
      </w:r>
    </w:p>
    <w:p w14:paraId="44D294B3" w14:textId="77777777" w:rsidR="0055620E" w:rsidRPr="0055620E" w:rsidRDefault="0055620E" w:rsidP="0055620E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The number of meals provided at school sites during unanticipated school closures;</w:t>
      </w:r>
    </w:p>
    <w:p w14:paraId="647D0F62" w14:textId="77777777" w:rsidR="00002810" w:rsidRDefault="0055620E" w:rsidP="0055620E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The number of meals provided at non-school sites during unanticipated school closures; and</w:t>
      </w:r>
    </w:p>
    <w:p w14:paraId="7293F188" w14:textId="7B08DC18" w:rsidR="00771655" w:rsidRDefault="00771655" w:rsidP="0055620E">
      <w:pPr>
        <w:spacing w:after="0"/>
        <w:rPr>
          <w:rFonts w:ascii="Arial" w:hAnsi="Arial" w:cs="Arial"/>
        </w:rPr>
      </w:pPr>
    </w:p>
    <w:p w14:paraId="1DF07E08" w14:textId="2E1FAF61" w:rsidR="00A87EC1" w:rsidRDefault="00A87EC1" w:rsidP="0055620E">
      <w:pPr>
        <w:spacing w:after="0"/>
        <w:rPr>
          <w:rFonts w:ascii="Arial" w:hAnsi="Arial" w:cs="Arial"/>
        </w:rPr>
      </w:pPr>
    </w:p>
    <w:p w14:paraId="1097F81B" w14:textId="77777777" w:rsidR="00A87EC1" w:rsidRPr="0055620E" w:rsidRDefault="00A87EC1" w:rsidP="0055620E">
      <w:pPr>
        <w:spacing w:after="0"/>
        <w:rPr>
          <w:rFonts w:ascii="Arial" w:hAnsi="Arial" w:cs="Arial"/>
        </w:rPr>
      </w:pPr>
    </w:p>
    <w:p w14:paraId="0FFC2F49" w14:textId="0E45A3A8" w:rsidR="00771655" w:rsidRPr="0055620E" w:rsidRDefault="00771655" w:rsidP="0055620E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Signatures</w:t>
      </w:r>
    </w:p>
    <w:p w14:paraId="20A42E96" w14:textId="44A40EC1" w:rsidR="00771655" w:rsidRPr="0055620E" w:rsidRDefault="00771655" w:rsidP="0055620E">
      <w:pPr>
        <w:spacing w:after="0"/>
        <w:rPr>
          <w:rFonts w:ascii="Arial" w:hAnsi="Arial" w:cs="Arial"/>
        </w:rPr>
      </w:pPr>
      <w:r w:rsidRPr="0055620E">
        <w:rPr>
          <w:rFonts w:ascii="Arial" w:hAnsi="Arial" w:cs="Arial"/>
        </w:rPr>
        <w:t>(Please print the document to ensure all signatures appear on one page.)</w:t>
      </w:r>
    </w:p>
    <w:p w14:paraId="64D6E9F6" w14:textId="23DA7921" w:rsidR="009A3A4A" w:rsidRPr="0055620E" w:rsidRDefault="009A3A4A" w:rsidP="0055620E">
      <w:pPr>
        <w:spacing w:after="0"/>
        <w:rPr>
          <w:rFonts w:ascii="Arial" w:hAnsi="Arial" w:cs="Arial"/>
        </w:rPr>
      </w:pPr>
    </w:p>
    <w:p w14:paraId="4D10BD48" w14:textId="69AD332A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On behalf of the NC Department of Public Instruction – State Board of Education:</w:t>
      </w:r>
    </w:p>
    <w:p w14:paraId="3490B3D1" w14:textId="2E4F1F6F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</w:p>
    <w:p w14:paraId="2C75BC3E" w14:textId="3BC364F9" w:rsidR="009A3A4A" w:rsidRPr="0055620E" w:rsidRDefault="009A3A4A" w:rsidP="0055620E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0CA7A58F" w14:textId="15084B95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 xml:space="preserve">Print Name of </w:t>
      </w:r>
      <w:r w:rsidR="00AA65A7" w:rsidRPr="0055620E">
        <w:rPr>
          <w:rFonts w:ascii="Arial" w:hAnsi="Arial" w:cs="Arial"/>
          <w:b/>
          <w:bCs/>
        </w:rPr>
        <w:t>Director</w:t>
      </w:r>
      <w:r w:rsidRPr="0055620E">
        <w:rPr>
          <w:rFonts w:ascii="Arial" w:hAnsi="Arial" w:cs="Arial"/>
          <w:b/>
          <w:bCs/>
        </w:rPr>
        <w:t xml:space="preserve">, </w:t>
      </w:r>
      <w:r w:rsidR="005D50BF" w:rsidRPr="0055620E">
        <w:rPr>
          <w:rFonts w:ascii="Arial" w:hAnsi="Arial" w:cs="Arial"/>
          <w:b/>
          <w:bCs/>
        </w:rPr>
        <w:t>School</w:t>
      </w:r>
      <w:r w:rsidRPr="0055620E">
        <w:rPr>
          <w:rFonts w:ascii="Arial" w:hAnsi="Arial" w:cs="Arial"/>
          <w:b/>
          <w:bCs/>
        </w:rPr>
        <w:t xml:space="preserve"> Nutrition Services</w:t>
      </w:r>
    </w:p>
    <w:p w14:paraId="7B6D65C4" w14:textId="77777777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</w:p>
    <w:p w14:paraId="63D68976" w14:textId="77777777" w:rsidR="009A3A4A" w:rsidRPr="0055620E" w:rsidRDefault="009A3A4A" w:rsidP="0055620E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2625A83B" w14:textId="4EDB0136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Signature</w:t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  <w:t>Date</w:t>
      </w:r>
    </w:p>
    <w:p w14:paraId="42CA4517" w14:textId="64C96057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</w:p>
    <w:p w14:paraId="1C81D368" w14:textId="154C75E9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Of behalf of the Local Education Agency:</w:t>
      </w:r>
    </w:p>
    <w:p w14:paraId="263CD390" w14:textId="77777777" w:rsidR="009A3A4A" w:rsidRPr="0055620E" w:rsidRDefault="009A3A4A" w:rsidP="0055620E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3154245E" w14:textId="0505E805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Print Name of Superintendent</w:t>
      </w:r>
    </w:p>
    <w:p w14:paraId="4EA2A856" w14:textId="5120BEA3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</w:p>
    <w:p w14:paraId="221338C4" w14:textId="77777777" w:rsidR="009A3A4A" w:rsidRPr="0055620E" w:rsidRDefault="009A3A4A" w:rsidP="0055620E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56758BA5" w14:textId="77777777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Signature</w:t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  <w:t>Date</w:t>
      </w:r>
    </w:p>
    <w:p w14:paraId="703E536C" w14:textId="77777777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</w:p>
    <w:p w14:paraId="159AE84C" w14:textId="77777777" w:rsidR="009A3A4A" w:rsidRPr="0055620E" w:rsidRDefault="009A3A4A" w:rsidP="0055620E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72CE75B6" w14:textId="5752F7DD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 xml:space="preserve">Print Name of </w:t>
      </w:r>
      <w:r w:rsidR="00AA65A7" w:rsidRPr="0055620E">
        <w:rPr>
          <w:rFonts w:ascii="Arial" w:hAnsi="Arial" w:cs="Arial"/>
          <w:b/>
          <w:bCs/>
        </w:rPr>
        <w:t xml:space="preserve">School </w:t>
      </w:r>
      <w:r w:rsidRPr="0055620E">
        <w:rPr>
          <w:rFonts w:ascii="Arial" w:hAnsi="Arial" w:cs="Arial"/>
          <w:b/>
          <w:bCs/>
        </w:rPr>
        <w:t>Nutrition Administrator</w:t>
      </w:r>
    </w:p>
    <w:p w14:paraId="7586B99B" w14:textId="77777777" w:rsidR="009A3A4A" w:rsidRPr="0055620E" w:rsidRDefault="009A3A4A" w:rsidP="0055620E">
      <w:pPr>
        <w:spacing w:after="0"/>
        <w:rPr>
          <w:rFonts w:ascii="Arial" w:hAnsi="Arial" w:cs="Arial"/>
          <w:b/>
          <w:bCs/>
        </w:rPr>
      </w:pPr>
    </w:p>
    <w:p w14:paraId="4C8B5E21" w14:textId="77777777" w:rsidR="009A3A4A" w:rsidRPr="0055620E" w:rsidRDefault="009A3A4A" w:rsidP="003219BB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57848557" w14:textId="77777777" w:rsidR="003219BB" w:rsidRDefault="009A3A4A" w:rsidP="003219BB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Signature</w:t>
      </w:r>
    </w:p>
    <w:p w14:paraId="19A6E458" w14:textId="11FC3A71" w:rsidR="009A3A4A" w:rsidRDefault="009A3A4A" w:rsidP="003219BB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</w:r>
      <w:r w:rsidRPr="0055620E">
        <w:rPr>
          <w:rFonts w:ascii="Arial" w:hAnsi="Arial" w:cs="Arial"/>
          <w:b/>
          <w:bCs/>
        </w:rPr>
        <w:tab/>
        <w:t>Date</w:t>
      </w:r>
    </w:p>
    <w:p w14:paraId="145AC0BE" w14:textId="77777777" w:rsidR="003219BB" w:rsidRPr="0055620E" w:rsidRDefault="003219BB" w:rsidP="003219BB">
      <w:pPr>
        <w:spacing w:after="0"/>
        <w:rPr>
          <w:rFonts w:ascii="Arial" w:hAnsi="Arial" w:cs="Arial"/>
          <w:b/>
          <w:bCs/>
        </w:rPr>
      </w:pPr>
    </w:p>
    <w:p w14:paraId="363D4395" w14:textId="328D3000" w:rsidR="009A3A4A" w:rsidRPr="0055620E" w:rsidRDefault="009A3A4A" w:rsidP="003219BB">
      <w:pPr>
        <w:spacing w:after="0"/>
        <w:rPr>
          <w:rFonts w:ascii="Arial" w:hAnsi="Arial" w:cs="Arial"/>
          <w:b/>
          <w:bCs/>
        </w:rPr>
      </w:pPr>
      <w:r w:rsidRPr="0055620E">
        <w:rPr>
          <w:rFonts w:ascii="Arial" w:hAnsi="Arial" w:cs="Arial"/>
          <w:b/>
          <w:bCs/>
        </w:rPr>
        <w:t>*This amendment does not constitute the entire Agreement between the parties with respect to subject matter thereof.</w:t>
      </w:r>
    </w:p>
    <w:sectPr w:rsidR="009A3A4A" w:rsidRPr="0055620E" w:rsidSect="00556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BCB"/>
    <w:multiLevelType w:val="hybridMultilevel"/>
    <w:tmpl w:val="29343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31DDB"/>
    <w:multiLevelType w:val="hybridMultilevel"/>
    <w:tmpl w:val="BB8E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151"/>
    <w:multiLevelType w:val="hybridMultilevel"/>
    <w:tmpl w:val="0DAE4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621EC"/>
    <w:multiLevelType w:val="hybridMultilevel"/>
    <w:tmpl w:val="3FACF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43644"/>
    <w:multiLevelType w:val="hybridMultilevel"/>
    <w:tmpl w:val="6C4AA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7F9A"/>
    <w:multiLevelType w:val="hybridMultilevel"/>
    <w:tmpl w:val="0D4A3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1F"/>
    <w:rsid w:val="00002810"/>
    <w:rsid w:val="00152A4A"/>
    <w:rsid w:val="00271066"/>
    <w:rsid w:val="002B0164"/>
    <w:rsid w:val="003219BB"/>
    <w:rsid w:val="0042068B"/>
    <w:rsid w:val="00472635"/>
    <w:rsid w:val="0052218B"/>
    <w:rsid w:val="00530CC7"/>
    <w:rsid w:val="0055620E"/>
    <w:rsid w:val="005D50BF"/>
    <w:rsid w:val="00610D3D"/>
    <w:rsid w:val="006205F1"/>
    <w:rsid w:val="006A1820"/>
    <w:rsid w:val="006D5148"/>
    <w:rsid w:val="006E2918"/>
    <w:rsid w:val="00771655"/>
    <w:rsid w:val="007F312E"/>
    <w:rsid w:val="008320FB"/>
    <w:rsid w:val="008711A7"/>
    <w:rsid w:val="0096091F"/>
    <w:rsid w:val="009A3A4A"/>
    <w:rsid w:val="009E0A07"/>
    <w:rsid w:val="00A64EAD"/>
    <w:rsid w:val="00A87EC1"/>
    <w:rsid w:val="00AA65A7"/>
    <w:rsid w:val="00B04ED9"/>
    <w:rsid w:val="00B11818"/>
    <w:rsid w:val="00BC20D0"/>
    <w:rsid w:val="00BE6D66"/>
    <w:rsid w:val="00C06111"/>
    <w:rsid w:val="00C24127"/>
    <w:rsid w:val="00C364F6"/>
    <w:rsid w:val="00D72951"/>
    <w:rsid w:val="00DA1F16"/>
    <w:rsid w:val="00DD1E8F"/>
    <w:rsid w:val="00E3572E"/>
    <w:rsid w:val="00E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A358"/>
  <w15:chartTrackingRefBased/>
  <w15:docId w15:val="{E65E7913-550A-42BB-B56A-AB12378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YZyehLvwg026X0tTN2ZM9-LQXK0LusBJrwrHgrPX1bVUN0IzWkxSNFNaNDVTS1FWUTZLNjVNTTAzW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Tucker</dc:creator>
  <cp:keywords/>
  <dc:description/>
  <cp:lastModifiedBy>Stephanie Dischiavi</cp:lastModifiedBy>
  <cp:revision>2</cp:revision>
  <dcterms:created xsi:type="dcterms:W3CDTF">2020-03-13T21:19:00Z</dcterms:created>
  <dcterms:modified xsi:type="dcterms:W3CDTF">2020-03-13T21:19:00Z</dcterms:modified>
</cp:coreProperties>
</file>