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601E" w14:textId="77777777" w:rsidR="007B5D97" w:rsidRPr="007B5D97" w:rsidRDefault="007B5D97" w:rsidP="007B5D97">
      <w:pPr>
        <w:shd w:val="clear" w:color="auto" w:fill="FFFFFF"/>
        <w:spacing w:after="120" w:line="240" w:lineRule="auto"/>
        <w:rPr>
          <w:rFonts w:ascii="Arial" w:eastAsia="Times New Roman" w:hAnsi="Arial" w:cs="Arial"/>
          <w:i/>
          <w:iCs/>
          <w:color w:val="FF0000"/>
        </w:rPr>
      </w:pPr>
      <w:r w:rsidRPr="007B5D97">
        <w:rPr>
          <w:rFonts w:ascii="Arial" w:eastAsia="Times New Roman" w:hAnsi="Arial" w:cs="Arial"/>
          <w:i/>
          <w:iCs/>
          <w:color w:val="FF0000"/>
        </w:rPr>
        <w:t>Note: all dropdown boxes in th</w:t>
      </w:r>
      <w:r>
        <w:rPr>
          <w:rFonts w:ascii="Arial" w:eastAsia="Times New Roman" w:hAnsi="Arial" w:cs="Arial"/>
          <w:i/>
          <w:iCs/>
          <w:color w:val="FF0000"/>
        </w:rPr>
        <w:t>is</w:t>
      </w:r>
      <w:r w:rsidRPr="007B5D97">
        <w:rPr>
          <w:rFonts w:ascii="Arial" w:eastAsia="Times New Roman" w:hAnsi="Arial" w:cs="Arial"/>
          <w:i/>
          <w:iCs/>
          <w:color w:val="FF0000"/>
        </w:rPr>
        <w:t xml:space="preserve"> sample application are functional.  Click them to see the dropdown options</w:t>
      </w:r>
    </w:p>
    <w:p w14:paraId="6925EB87" w14:textId="28FA33C0" w:rsidR="003E7DF2" w:rsidRDefault="003E7DF2" w:rsidP="003E7DF2">
      <w:pPr>
        <w:shd w:val="clear" w:color="auto" w:fill="FFFFFF"/>
        <w:spacing w:after="120" w:line="240" w:lineRule="auto"/>
        <w:rPr>
          <w:rFonts w:ascii="Arial" w:eastAsia="Times New Roman" w:hAnsi="Arial" w:cs="Arial"/>
          <w:color w:val="222222"/>
          <w:sz w:val="36"/>
          <w:szCs w:val="36"/>
        </w:rPr>
      </w:pPr>
      <w:r w:rsidRPr="003E7DF2">
        <w:rPr>
          <w:rFonts w:ascii="Arial" w:eastAsia="Times New Roman" w:hAnsi="Arial" w:cs="Arial"/>
          <w:color w:val="222222"/>
          <w:sz w:val="36"/>
          <w:szCs w:val="36"/>
        </w:rPr>
        <w:t>MURR Application</w:t>
      </w:r>
      <w:r w:rsidR="007B5D97">
        <w:rPr>
          <w:rFonts w:ascii="Arial" w:eastAsia="Times New Roman" w:hAnsi="Arial" w:cs="Arial"/>
          <w:color w:val="222222"/>
          <w:sz w:val="36"/>
          <w:szCs w:val="36"/>
        </w:rPr>
        <w:t xml:space="preserve">, </w:t>
      </w:r>
      <w:r w:rsidR="007B5D97" w:rsidRPr="00DF7937">
        <w:rPr>
          <w:rFonts w:ascii="Arial" w:eastAsia="Times New Roman" w:hAnsi="Arial" w:cs="Arial"/>
          <w:color w:val="00B050"/>
          <w:sz w:val="36"/>
          <w:szCs w:val="36"/>
        </w:rPr>
        <w:t>PHASE 1 (Base Application)</w:t>
      </w:r>
    </w:p>
    <w:p w14:paraId="30E3A9EA" w14:textId="77777777" w:rsidR="007B5D97" w:rsidRDefault="007B5D97" w:rsidP="003E7DF2">
      <w:pPr>
        <w:shd w:val="clear" w:color="auto" w:fill="FFFFFF"/>
        <w:spacing w:after="120" w:line="240" w:lineRule="auto"/>
        <w:rPr>
          <w:rFonts w:ascii="Arial" w:eastAsia="Times New Roman" w:hAnsi="Arial" w:cs="Arial"/>
          <w:color w:val="222222"/>
          <w:sz w:val="36"/>
          <w:szCs w:val="36"/>
        </w:rPr>
      </w:pPr>
    </w:p>
    <w:p w14:paraId="6EC99A2B" w14:textId="77777777" w:rsidR="003E7DF2" w:rsidRPr="003E7DF2" w:rsidRDefault="003E7DF2" w:rsidP="003E7DF2">
      <w:pPr>
        <w:shd w:val="clear" w:color="auto" w:fill="FFFFFF"/>
        <w:spacing w:after="120" w:line="240" w:lineRule="auto"/>
        <w:textAlignment w:val="top"/>
        <w:rPr>
          <w:rFonts w:ascii="Arial" w:eastAsia="Times New Roman" w:hAnsi="Arial" w:cs="Arial"/>
          <w:b/>
          <w:bCs/>
          <w:color w:val="222222"/>
        </w:rPr>
      </w:pPr>
      <w:r w:rsidRPr="003E7DF2">
        <w:rPr>
          <w:rFonts w:ascii="Arial" w:eastAsia="Times New Roman" w:hAnsi="Arial" w:cs="Arial"/>
          <w:b/>
          <w:bCs/>
          <w:color w:val="222222"/>
        </w:rPr>
        <w:t>Applicant Information</w:t>
      </w:r>
    </w:p>
    <w:p w14:paraId="472C54B0"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Applicant's Legal Name</w:t>
      </w:r>
      <w:r w:rsidRPr="003E7DF2">
        <w:rPr>
          <w:rFonts w:ascii="Helvetica" w:eastAsia="Times New Roman" w:hAnsi="Helvetica" w:cs="Helvetica"/>
          <w:color w:val="5C6064"/>
        </w:rPr>
        <w:t>*</w:t>
      </w:r>
    </w:p>
    <w:p w14:paraId="0AB9C187"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full legal name of the business ("Applicant"). If the Applicant is a sole proprietorship, provide the sole proprietor’s full legal name.</w:t>
      </w:r>
    </w:p>
    <w:p w14:paraId="13420680"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Applicant's DBA Name</w:t>
      </w:r>
      <w:r w:rsidRPr="003E7DF2">
        <w:rPr>
          <w:rFonts w:ascii="Helvetica" w:eastAsia="Times New Roman" w:hAnsi="Helvetica" w:cs="Helvetica"/>
          <w:color w:val="5C6064"/>
        </w:rPr>
        <w:t>*</w:t>
      </w:r>
    </w:p>
    <w:p w14:paraId="670027A7"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Applicant's DBA (doing business as) name, if applicable. If the Applicant does not have a DBA name, enter “Not Applicable”.</w:t>
      </w:r>
    </w:p>
    <w:p w14:paraId="0BFE12A1"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Employer Identification Number (EIN)</w:t>
      </w:r>
      <w:r w:rsidRPr="003E7DF2">
        <w:rPr>
          <w:rFonts w:ascii="Helvetica" w:eastAsia="Times New Roman" w:hAnsi="Helvetica" w:cs="Helvetica"/>
          <w:color w:val="5C6064"/>
        </w:rPr>
        <w:t>*</w:t>
      </w:r>
    </w:p>
    <w:p w14:paraId="2D1D5F9D"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Applicant's 9-digit Employer Identification Number (without the hyphen). If the Applicant is a sole proprietorship, provide the sole proprietor’s Social Security Number.</w:t>
      </w:r>
    </w:p>
    <w:p w14:paraId="5AE9DB8E"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NC Secretary of State ID Number (</w:t>
      </w:r>
      <w:proofErr w:type="spellStart"/>
      <w:r w:rsidRPr="003E7DF2">
        <w:rPr>
          <w:rFonts w:ascii="Arial" w:eastAsia="Times New Roman" w:hAnsi="Arial" w:cs="Arial"/>
          <w:color w:val="222222"/>
        </w:rPr>
        <w:t>Sos</w:t>
      </w:r>
      <w:proofErr w:type="spellEnd"/>
      <w:r w:rsidRPr="003E7DF2">
        <w:rPr>
          <w:rFonts w:ascii="Arial" w:eastAsia="Times New Roman" w:hAnsi="Arial" w:cs="Arial"/>
          <w:color w:val="222222"/>
        </w:rPr>
        <w:t xml:space="preserve"> ID)</w:t>
      </w:r>
    </w:p>
    <w:p w14:paraId="5898C867"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Applicant's 7-digit North Carolina Secretary of State Identification Number (</w:t>
      </w:r>
      <w:proofErr w:type="spellStart"/>
      <w:r w:rsidRPr="003E7DF2">
        <w:rPr>
          <w:rFonts w:ascii="Arial" w:eastAsia="Times New Roman" w:hAnsi="Arial" w:cs="Arial"/>
          <w:i/>
          <w:iCs/>
          <w:color w:val="115072"/>
        </w:rPr>
        <w:t>SosID</w:t>
      </w:r>
      <w:proofErr w:type="spellEnd"/>
      <w:r w:rsidRPr="003E7DF2">
        <w:rPr>
          <w:rFonts w:ascii="Arial" w:eastAsia="Times New Roman" w:hAnsi="Arial" w:cs="Arial"/>
          <w:i/>
          <w:iCs/>
          <w:color w:val="115072"/>
        </w:rPr>
        <w:t xml:space="preserve">). If you do not know the </w:t>
      </w:r>
      <w:proofErr w:type="spellStart"/>
      <w:r w:rsidRPr="003E7DF2">
        <w:rPr>
          <w:rFonts w:ascii="Arial" w:eastAsia="Times New Roman" w:hAnsi="Arial" w:cs="Arial"/>
          <w:i/>
          <w:iCs/>
          <w:color w:val="115072"/>
        </w:rPr>
        <w:t>SosID</w:t>
      </w:r>
      <w:proofErr w:type="spellEnd"/>
      <w:r w:rsidRPr="003E7DF2">
        <w:rPr>
          <w:rFonts w:ascii="Arial" w:eastAsia="Times New Roman" w:hAnsi="Arial" w:cs="Arial"/>
          <w:i/>
          <w:iCs/>
          <w:color w:val="115072"/>
        </w:rPr>
        <w:t xml:space="preserve"> number, you can look it up here: </w:t>
      </w:r>
      <w:hyperlink r:id="rId5" w:tgtFrame="_blank" w:history="1">
        <w:r w:rsidRPr="003E7DF2">
          <w:rPr>
            <w:rFonts w:ascii="Arial" w:eastAsia="Times New Roman" w:hAnsi="Arial" w:cs="Arial"/>
            <w:i/>
            <w:iCs/>
            <w:color w:val="333435"/>
            <w:u w:val="single"/>
          </w:rPr>
          <w:t>https://www.sosnc.gov/online_services/search/by_title/_Business_Registration</w:t>
        </w:r>
      </w:hyperlink>
      <w:r w:rsidRPr="003E7DF2">
        <w:rPr>
          <w:rFonts w:ascii="Arial" w:eastAsia="Times New Roman" w:hAnsi="Arial" w:cs="Arial"/>
          <w:i/>
          <w:iCs/>
          <w:color w:val="115072"/>
        </w:rPr>
        <w:t>. If the Applicant is a sole proprietorship, enter “Not Applicable”.</w:t>
      </w:r>
    </w:p>
    <w:p w14:paraId="784CEDE2"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Applicant's website address</w:t>
      </w:r>
      <w:r w:rsidRPr="003E7DF2">
        <w:rPr>
          <w:rFonts w:ascii="Helvetica" w:eastAsia="Times New Roman" w:hAnsi="Helvetica" w:cs="Helvetica"/>
          <w:color w:val="5C6064"/>
        </w:rPr>
        <w:t>*</w:t>
      </w:r>
    </w:p>
    <w:p w14:paraId="3A4EE878"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Applicant's website address. If the Applicant does not have a website, enter “Not Applicable”.</w:t>
      </w:r>
    </w:p>
    <w:p w14:paraId="003916B2"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Applicant Type</w:t>
      </w:r>
      <w:r w:rsidRPr="003E7DF2">
        <w:rPr>
          <w:rFonts w:ascii="Helvetica" w:eastAsia="Times New Roman" w:hAnsi="Helvetica" w:cs="Helvetica"/>
          <w:color w:val="5C6064"/>
        </w:rPr>
        <w:t>*</w:t>
      </w:r>
    </w:p>
    <w:p w14:paraId="292848A3" w14:textId="45DAF29C" w:rsidR="003E7DF2" w:rsidRPr="003E7DF2" w:rsidRDefault="003E7DF2" w:rsidP="003E7DF2">
      <w:pPr>
        <w:shd w:val="clear" w:color="auto" w:fill="FFFFFF"/>
        <w:spacing w:after="12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25" w:dyaOrig="225" w14:anchorId="6DA11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8pt" o:ole="">
            <v:imagedata r:id="rId6" o:title=""/>
          </v:shape>
          <w:control r:id="rId7" w:name="DefaultOcxName" w:shapeid="_x0000_i1050"/>
        </w:object>
      </w:r>
    </w:p>
    <w:p w14:paraId="43F262E8"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Has the Applicant been awarded any other CARES Act funding, such as PPP?</w:t>
      </w:r>
    </w:p>
    <w:p w14:paraId="44C92F47" w14:textId="6A346CD2" w:rsidR="003E7DF2" w:rsidRPr="003E7DF2" w:rsidRDefault="003E7DF2" w:rsidP="003E7DF2">
      <w:pPr>
        <w:shd w:val="clear" w:color="auto" w:fill="FFFFFF"/>
        <w:spacing w:after="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25" w:dyaOrig="225" w14:anchorId="5736C118">
          <v:shape id="_x0000_i1053" type="#_x0000_t75" style="width:109.8pt;height:18pt" o:ole="">
            <v:imagedata r:id="rId8" o:title=""/>
          </v:shape>
          <w:control r:id="rId9" w:name="DefaultOcxName1" w:shapeid="_x0000_i1053"/>
        </w:object>
      </w:r>
    </w:p>
    <w:p w14:paraId="75279E31"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Receiving other CARES Act funding does not preclude you from receiving MURR funding.</w:t>
      </w:r>
    </w:p>
    <w:p w14:paraId="0BECB11E"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Total number of employees the Applicant has across the entire business/nonprofit</w:t>
      </w:r>
      <w:r w:rsidRPr="003E7DF2">
        <w:rPr>
          <w:rFonts w:ascii="Helvetica" w:eastAsia="Times New Roman" w:hAnsi="Helvetica" w:cs="Helvetica"/>
          <w:color w:val="5C6064"/>
        </w:rPr>
        <w:t>*</w:t>
      </w:r>
    </w:p>
    <w:p w14:paraId="1253945B" w14:textId="7CDD1299" w:rsidR="003E7DF2" w:rsidRPr="003E7DF2" w:rsidRDefault="003E7DF2" w:rsidP="003E7DF2">
      <w:pPr>
        <w:shd w:val="clear" w:color="auto" w:fill="FFFFFF"/>
        <w:spacing w:after="12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25" w:dyaOrig="225" w14:anchorId="6A9A9AF2">
          <v:shape id="_x0000_i1056" type="#_x0000_t75" style="width:109.8pt;height:18pt" o:ole="">
            <v:imagedata r:id="rId8" o:title=""/>
          </v:shape>
          <w:control r:id="rId10" w:name="DefaultOcxName2" w:shapeid="_x0000_i1056"/>
        </w:object>
      </w:r>
    </w:p>
    <w:p w14:paraId="2B6F3356"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Is the Business minority-</w:t>
      </w:r>
      <w:proofErr w:type="gramStart"/>
      <w:r w:rsidRPr="003E7DF2">
        <w:rPr>
          <w:rFonts w:ascii="Arial" w:eastAsia="Times New Roman" w:hAnsi="Arial" w:cs="Arial"/>
          <w:color w:val="222222"/>
        </w:rPr>
        <w:t>owned?</w:t>
      </w:r>
      <w:r w:rsidRPr="003E7DF2">
        <w:rPr>
          <w:rFonts w:ascii="Helvetica" w:eastAsia="Times New Roman" w:hAnsi="Helvetica" w:cs="Helvetica"/>
          <w:color w:val="5C6064"/>
        </w:rPr>
        <w:t>*</w:t>
      </w:r>
      <w:proofErr w:type="gramEnd"/>
    </w:p>
    <w:p w14:paraId="641140A2" w14:textId="2026548B" w:rsidR="003E7DF2" w:rsidRPr="003E7DF2" w:rsidRDefault="003E7DF2" w:rsidP="003E7DF2">
      <w:pPr>
        <w:shd w:val="clear" w:color="auto" w:fill="FFFFFF"/>
        <w:spacing w:after="12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25" w:dyaOrig="225" w14:anchorId="48371EF7">
          <v:shape id="_x0000_i1059" type="#_x0000_t75" style="width:109.8pt;height:18pt" o:ole="">
            <v:imagedata r:id="rId8" o:title=""/>
          </v:shape>
          <w:control r:id="rId11" w:name="DefaultOcxName3" w:shapeid="_x0000_i1059"/>
        </w:object>
      </w:r>
    </w:p>
    <w:p w14:paraId="04E97141"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Is the Business female-</w:t>
      </w:r>
      <w:proofErr w:type="gramStart"/>
      <w:r w:rsidRPr="003E7DF2">
        <w:rPr>
          <w:rFonts w:ascii="Arial" w:eastAsia="Times New Roman" w:hAnsi="Arial" w:cs="Arial"/>
          <w:color w:val="222222"/>
        </w:rPr>
        <w:t>owned?</w:t>
      </w:r>
      <w:r w:rsidRPr="003E7DF2">
        <w:rPr>
          <w:rFonts w:ascii="Helvetica" w:eastAsia="Times New Roman" w:hAnsi="Helvetica" w:cs="Helvetica"/>
          <w:color w:val="5C6064"/>
        </w:rPr>
        <w:t>*</w:t>
      </w:r>
      <w:proofErr w:type="gramEnd"/>
    </w:p>
    <w:p w14:paraId="0AAA7B65" w14:textId="0D99CA13" w:rsidR="003E7DF2" w:rsidRPr="003E7DF2" w:rsidRDefault="003E7DF2" w:rsidP="003E7DF2">
      <w:pPr>
        <w:shd w:val="clear" w:color="auto" w:fill="FFFFFF"/>
        <w:spacing w:after="12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25" w:dyaOrig="225" w14:anchorId="05ABB689">
          <v:shape id="_x0000_i1062" type="#_x0000_t75" style="width:109.8pt;height:18pt" o:ole="">
            <v:imagedata r:id="rId8" o:title=""/>
          </v:shape>
          <w:control r:id="rId12" w:name="DefaultOcxName4" w:shapeid="_x0000_i1062"/>
        </w:object>
      </w:r>
    </w:p>
    <w:p w14:paraId="494C8EAF"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Is the Business veteran-</w:t>
      </w:r>
      <w:proofErr w:type="gramStart"/>
      <w:r w:rsidRPr="003E7DF2">
        <w:rPr>
          <w:rFonts w:ascii="Arial" w:eastAsia="Times New Roman" w:hAnsi="Arial" w:cs="Arial"/>
          <w:color w:val="222222"/>
        </w:rPr>
        <w:t>owned?</w:t>
      </w:r>
      <w:r w:rsidRPr="003E7DF2">
        <w:rPr>
          <w:rFonts w:ascii="Helvetica" w:eastAsia="Times New Roman" w:hAnsi="Helvetica" w:cs="Helvetica"/>
          <w:color w:val="5C6064"/>
        </w:rPr>
        <w:t>*</w:t>
      </w:r>
      <w:proofErr w:type="gramEnd"/>
    </w:p>
    <w:p w14:paraId="190AA3DF" w14:textId="13E5ABAE" w:rsidR="003E7DF2" w:rsidRPr="003E7DF2" w:rsidRDefault="003E7DF2" w:rsidP="003E7DF2">
      <w:pPr>
        <w:shd w:val="clear" w:color="auto" w:fill="FFFFFF"/>
        <w:spacing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25" w:dyaOrig="225" w14:anchorId="27866037">
          <v:shape id="_x0000_i1065" type="#_x0000_t75" style="width:109.8pt;height:18pt" o:ole="">
            <v:imagedata r:id="rId8" o:title=""/>
          </v:shape>
          <w:control r:id="rId13" w:name="DefaultOcxName5" w:shapeid="_x0000_i1065"/>
        </w:object>
      </w:r>
    </w:p>
    <w:p w14:paraId="703B3F01" w14:textId="6522A344" w:rsidR="003E7DF2" w:rsidRPr="003E7DF2" w:rsidRDefault="003E7DF2" w:rsidP="007513C8">
      <w:pPr>
        <w:shd w:val="clear" w:color="auto" w:fill="FFFFFF"/>
        <w:spacing w:after="120" w:line="240" w:lineRule="auto"/>
        <w:textAlignment w:val="top"/>
        <w:rPr>
          <w:rFonts w:ascii="Arial" w:eastAsia="Times New Roman" w:hAnsi="Arial" w:cs="Arial"/>
          <w:b/>
          <w:bCs/>
          <w:color w:val="222222"/>
        </w:rPr>
      </w:pPr>
      <w:r w:rsidRPr="003E7DF2">
        <w:rPr>
          <w:rFonts w:ascii="Arial" w:eastAsia="Times New Roman" w:hAnsi="Arial" w:cs="Arial"/>
          <w:b/>
          <w:bCs/>
          <w:color w:val="222222"/>
        </w:rPr>
        <w:lastRenderedPageBreak/>
        <w:t>Primary Contact</w:t>
      </w:r>
    </w:p>
    <w:p w14:paraId="2BECFACE" w14:textId="77777777" w:rsidR="003E7DF2" w:rsidRPr="003E7DF2" w:rsidRDefault="003E7DF2" w:rsidP="007513C8">
      <w:pPr>
        <w:shd w:val="clear" w:color="auto" w:fill="FFFFFF"/>
        <w:spacing w:after="120" w:line="240" w:lineRule="auto"/>
        <w:textAlignment w:val="top"/>
        <w:rPr>
          <w:rFonts w:ascii="Arial" w:eastAsia="Times New Roman" w:hAnsi="Arial" w:cs="Arial"/>
          <w:color w:val="222222"/>
          <w:sz w:val="18"/>
          <w:szCs w:val="18"/>
        </w:rPr>
      </w:pPr>
      <w:r w:rsidRPr="003E7DF2">
        <w:rPr>
          <w:rFonts w:ascii="Arial" w:eastAsia="Times New Roman" w:hAnsi="Arial" w:cs="Arial"/>
          <w:i/>
          <w:iCs/>
          <w:color w:val="115072"/>
          <w:sz w:val="18"/>
          <w:szCs w:val="18"/>
        </w:rPr>
        <w:t>Provide the contact information for the person we should first contact if we have questions about this application. This person will receive all application correspondences from the Department of Commerce.</w:t>
      </w:r>
    </w:p>
    <w:p w14:paraId="3D5E8AFA"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Name</w:t>
      </w:r>
      <w:r w:rsidRPr="003E7DF2">
        <w:rPr>
          <w:rFonts w:ascii="Helvetica" w:eastAsia="Times New Roman" w:hAnsi="Helvetica" w:cs="Helvetica"/>
          <w:color w:val="5C6064"/>
          <w:sz w:val="24"/>
          <w:szCs w:val="24"/>
        </w:rPr>
        <w:t>*</w:t>
      </w:r>
    </w:p>
    <w:p w14:paraId="6F066000"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Company</w:t>
      </w:r>
      <w:r w:rsidRPr="003E7DF2">
        <w:rPr>
          <w:rFonts w:ascii="Helvetica" w:eastAsia="Times New Roman" w:hAnsi="Helvetica" w:cs="Helvetica"/>
          <w:color w:val="5C6064"/>
          <w:sz w:val="24"/>
          <w:szCs w:val="24"/>
        </w:rPr>
        <w:t>*</w:t>
      </w:r>
    </w:p>
    <w:p w14:paraId="629DCF44"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Title</w:t>
      </w:r>
      <w:r w:rsidRPr="003E7DF2">
        <w:rPr>
          <w:rFonts w:ascii="Helvetica" w:eastAsia="Times New Roman" w:hAnsi="Helvetica" w:cs="Helvetica"/>
          <w:color w:val="5C6064"/>
          <w:sz w:val="24"/>
          <w:szCs w:val="24"/>
        </w:rPr>
        <w:t>*</w:t>
      </w:r>
    </w:p>
    <w:p w14:paraId="5B2559DD"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Phone</w:t>
      </w:r>
      <w:r w:rsidRPr="003E7DF2">
        <w:rPr>
          <w:rFonts w:ascii="Helvetica" w:eastAsia="Times New Roman" w:hAnsi="Helvetica" w:cs="Helvetica"/>
          <w:color w:val="5C6064"/>
          <w:sz w:val="24"/>
          <w:szCs w:val="24"/>
        </w:rPr>
        <w:t>*</w:t>
      </w:r>
    </w:p>
    <w:p w14:paraId="42F55E48"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Email</w:t>
      </w:r>
      <w:r w:rsidRPr="003E7DF2">
        <w:rPr>
          <w:rFonts w:ascii="Helvetica" w:eastAsia="Times New Roman" w:hAnsi="Helvetica" w:cs="Helvetica"/>
          <w:color w:val="5C6064"/>
          <w:sz w:val="24"/>
          <w:szCs w:val="24"/>
        </w:rPr>
        <w:t>*</w:t>
      </w:r>
    </w:p>
    <w:p w14:paraId="5A2ED8AE"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Email Confirmation</w:t>
      </w:r>
      <w:r w:rsidRPr="003E7DF2">
        <w:rPr>
          <w:rFonts w:ascii="Helvetica" w:eastAsia="Times New Roman" w:hAnsi="Helvetica" w:cs="Helvetica"/>
          <w:color w:val="5C6064"/>
          <w:sz w:val="24"/>
          <w:szCs w:val="24"/>
        </w:rPr>
        <w:t>*</w:t>
      </w:r>
    </w:p>
    <w:p w14:paraId="735EDC27" w14:textId="77777777" w:rsidR="003E7DF2" w:rsidRDefault="003E7DF2" w:rsidP="003E7DF2">
      <w:pPr>
        <w:shd w:val="clear" w:color="auto" w:fill="FFFFFF"/>
        <w:spacing w:after="0" w:line="240" w:lineRule="auto"/>
        <w:textAlignment w:val="top"/>
        <w:rPr>
          <w:rFonts w:ascii="Arial" w:eastAsia="Times New Roman" w:hAnsi="Arial" w:cs="Arial"/>
          <w:b/>
          <w:bCs/>
          <w:color w:val="222222"/>
        </w:rPr>
      </w:pPr>
    </w:p>
    <w:p w14:paraId="4DDC7BA8" w14:textId="7A10D8EC" w:rsidR="003E7DF2" w:rsidRPr="003E7DF2" w:rsidRDefault="003E7DF2" w:rsidP="007513C8">
      <w:pPr>
        <w:shd w:val="clear" w:color="auto" w:fill="FFFFFF"/>
        <w:spacing w:after="120" w:line="240" w:lineRule="auto"/>
        <w:textAlignment w:val="top"/>
        <w:rPr>
          <w:rFonts w:ascii="Arial" w:eastAsia="Times New Roman" w:hAnsi="Arial" w:cs="Arial"/>
          <w:b/>
          <w:bCs/>
          <w:color w:val="222222"/>
        </w:rPr>
      </w:pPr>
      <w:r w:rsidRPr="003E7DF2">
        <w:rPr>
          <w:rFonts w:ascii="Arial" w:eastAsia="Times New Roman" w:hAnsi="Arial" w:cs="Arial"/>
          <w:b/>
          <w:bCs/>
          <w:color w:val="222222"/>
        </w:rPr>
        <w:t>Secondary Contact</w:t>
      </w:r>
    </w:p>
    <w:p w14:paraId="1E80CD53" w14:textId="77777777" w:rsidR="003E7DF2" w:rsidRPr="007513C8" w:rsidRDefault="003E7DF2" w:rsidP="007513C8">
      <w:pPr>
        <w:shd w:val="clear" w:color="auto" w:fill="FFFFFF"/>
        <w:spacing w:after="120" w:line="240" w:lineRule="auto"/>
        <w:textAlignment w:val="top"/>
        <w:rPr>
          <w:rFonts w:ascii="Arial" w:eastAsia="Times New Roman" w:hAnsi="Arial" w:cs="Arial"/>
          <w:i/>
          <w:iCs/>
          <w:color w:val="115072"/>
          <w:sz w:val="18"/>
          <w:szCs w:val="18"/>
        </w:rPr>
      </w:pPr>
      <w:r w:rsidRPr="003E7DF2">
        <w:rPr>
          <w:rFonts w:ascii="Arial" w:eastAsia="Times New Roman" w:hAnsi="Arial" w:cs="Arial"/>
          <w:i/>
          <w:iCs/>
          <w:color w:val="115072"/>
          <w:sz w:val="18"/>
          <w:szCs w:val="18"/>
        </w:rPr>
        <w:t>Provide the contact information for the person we should contact if we are unable to reach the primary contact. This person will also receive all application correspondences from the Department of Commerce.</w:t>
      </w:r>
    </w:p>
    <w:p w14:paraId="4E51B534"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Name</w:t>
      </w:r>
      <w:r w:rsidRPr="003E7DF2">
        <w:rPr>
          <w:rFonts w:ascii="Helvetica" w:eastAsia="Times New Roman" w:hAnsi="Helvetica" w:cs="Helvetica"/>
          <w:color w:val="5C6064"/>
          <w:sz w:val="24"/>
          <w:szCs w:val="24"/>
        </w:rPr>
        <w:t>*</w:t>
      </w:r>
    </w:p>
    <w:p w14:paraId="2FA173BE"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Company</w:t>
      </w:r>
      <w:r w:rsidRPr="003E7DF2">
        <w:rPr>
          <w:rFonts w:ascii="Helvetica" w:eastAsia="Times New Roman" w:hAnsi="Helvetica" w:cs="Helvetica"/>
          <w:color w:val="5C6064"/>
          <w:sz w:val="24"/>
          <w:szCs w:val="24"/>
        </w:rPr>
        <w:t>*</w:t>
      </w:r>
    </w:p>
    <w:p w14:paraId="5FE2106B"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Title</w:t>
      </w:r>
      <w:r w:rsidRPr="003E7DF2">
        <w:rPr>
          <w:rFonts w:ascii="Helvetica" w:eastAsia="Times New Roman" w:hAnsi="Helvetica" w:cs="Helvetica"/>
          <w:color w:val="5C6064"/>
          <w:sz w:val="24"/>
          <w:szCs w:val="24"/>
        </w:rPr>
        <w:t>*</w:t>
      </w:r>
    </w:p>
    <w:p w14:paraId="7E9CD540"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Phone</w:t>
      </w:r>
      <w:r w:rsidRPr="003E7DF2">
        <w:rPr>
          <w:rFonts w:ascii="Helvetica" w:eastAsia="Times New Roman" w:hAnsi="Helvetica" w:cs="Helvetica"/>
          <w:color w:val="5C6064"/>
          <w:sz w:val="24"/>
          <w:szCs w:val="24"/>
        </w:rPr>
        <w:t>*</w:t>
      </w:r>
    </w:p>
    <w:p w14:paraId="61ADE62B"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Email</w:t>
      </w:r>
      <w:r w:rsidRPr="003E7DF2">
        <w:rPr>
          <w:rFonts w:ascii="Helvetica" w:eastAsia="Times New Roman" w:hAnsi="Helvetica" w:cs="Helvetica"/>
          <w:color w:val="5C6064"/>
          <w:sz w:val="24"/>
          <w:szCs w:val="24"/>
        </w:rPr>
        <w:t>*</w:t>
      </w:r>
    </w:p>
    <w:p w14:paraId="6763EB71"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Email Confirmation</w:t>
      </w:r>
      <w:r w:rsidRPr="003E7DF2">
        <w:rPr>
          <w:rFonts w:ascii="Helvetica" w:eastAsia="Times New Roman" w:hAnsi="Helvetica" w:cs="Helvetica"/>
          <w:color w:val="5C6064"/>
          <w:sz w:val="24"/>
          <w:szCs w:val="24"/>
        </w:rPr>
        <w:t>*</w:t>
      </w:r>
    </w:p>
    <w:p w14:paraId="5E48EA99" w14:textId="1930BF47" w:rsidR="00D66724" w:rsidRDefault="00D66724"/>
    <w:p w14:paraId="0DF25558" w14:textId="77777777" w:rsidR="003E7DF2" w:rsidRPr="003E7DF2" w:rsidRDefault="003E7DF2" w:rsidP="003E7DF2">
      <w:pPr>
        <w:shd w:val="clear" w:color="auto" w:fill="FFFFFF"/>
        <w:spacing w:after="0" w:line="240" w:lineRule="auto"/>
        <w:textAlignment w:val="top"/>
        <w:rPr>
          <w:rFonts w:ascii="Arial" w:eastAsia="Times New Roman" w:hAnsi="Arial" w:cs="Arial"/>
          <w:b/>
          <w:bCs/>
          <w:color w:val="222222"/>
        </w:rPr>
      </w:pPr>
      <w:r w:rsidRPr="003E7DF2">
        <w:rPr>
          <w:rFonts w:ascii="Arial" w:eastAsia="Times New Roman" w:hAnsi="Arial" w:cs="Arial"/>
          <w:b/>
          <w:bCs/>
          <w:color w:val="222222"/>
        </w:rPr>
        <w:t>Signatory Contact</w:t>
      </w:r>
    </w:p>
    <w:p w14:paraId="24C0CA4A" w14:textId="77777777" w:rsidR="003E7DF2" w:rsidRPr="007513C8" w:rsidRDefault="003E7DF2" w:rsidP="007513C8">
      <w:pPr>
        <w:shd w:val="clear" w:color="auto" w:fill="FFFFFF"/>
        <w:spacing w:after="120" w:line="240" w:lineRule="auto"/>
        <w:textAlignment w:val="top"/>
        <w:rPr>
          <w:rFonts w:ascii="Arial" w:eastAsia="Times New Roman" w:hAnsi="Arial" w:cs="Arial"/>
          <w:i/>
          <w:iCs/>
          <w:color w:val="115072"/>
          <w:sz w:val="18"/>
          <w:szCs w:val="18"/>
        </w:rPr>
      </w:pPr>
      <w:r w:rsidRPr="003E7DF2">
        <w:rPr>
          <w:rFonts w:ascii="Arial" w:eastAsia="Times New Roman" w:hAnsi="Arial" w:cs="Arial"/>
          <w:i/>
          <w:iCs/>
          <w:color w:val="115072"/>
          <w:sz w:val="18"/>
          <w:szCs w:val="18"/>
        </w:rPr>
        <w:t>All approved applicants will be required to electronically sign a copy of the final application once it is reviewed and approved by the Department of Commerce. To expedite that process, we will email of copy of the final application to the Signatory Contact to be signed electronically. The Signatory Contact must be an officer of the company or someone that is legally authorized to sign on behalf of the Applicant.</w:t>
      </w:r>
    </w:p>
    <w:p w14:paraId="131D5100"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Name</w:t>
      </w:r>
      <w:r w:rsidRPr="003E7DF2">
        <w:rPr>
          <w:rFonts w:ascii="Helvetica" w:eastAsia="Times New Roman" w:hAnsi="Helvetica" w:cs="Helvetica"/>
          <w:color w:val="5C6064"/>
          <w:sz w:val="24"/>
          <w:szCs w:val="24"/>
        </w:rPr>
        <w:t>*</w:t>
      </w:r>
    </w:p>
    <w:p w14:paraId="66B937DA"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Company</w:t>
      </w:r>
      <w:r w:rsidRPr="003E7DF2">
        <w:rPr>
          <w:rFonts w:ascii="Helvetica" w:eastAsia="Times New Roman" w:hAnsi="Helvetica" w:cs="Helvetica"/>
          <w:color w:val="5C6064"/>
          <w:sz w:val="24"/>
          <w:szCs w:val="24"/>
        </w:rPr>
        <w:t>*</w:t>
      </w:r>
    </w:p>
    <w:p w14:paraId="6AA091A4"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Title</w:t>
      </w:r>
      <w:r w:rsidRPr="003E7DF2">
        <w:rPr>
          <w:rFonts w:ascii="Helvetica" w:eastAsia="Times New Roman" w:hAnsi="Helvetica" w:cs="Helvetica"/>
          <w:color w:val="5C6064"/>
          <w:sz w:val="24"/>
          <w:szCs w:val="24"/>
        </w:rPr>
        <w:t>*</w:t>
      </w:r>
    </w:p>
    <w:p w14:paraId="2D002C8D"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Phone</w:t>
      </w:r>
      <w:r w:rsidRPr="003E7DF2">
        <w:rPr>
          <w:rFonts w:ascii="Helvetica" w:eastAsia="Times New Roman" w:hAnsi="Helvetica" w:cs="Helvetica"/>
          <w:color w:val="5C6064"/>
          <w:sz w:val="24"/>
          <w:szCs w:val="24"/>
        </w:rPr>
        <w:t>*</w:t>
      </w:r>
    </w:p>
    <w:p w14:paraId="7AB9ED3E"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Email</w:t>
      </w:r>
      <w:r w:rsidRPr="003E7DF2">
        <w:rPr>
          <w:rFonts w:ascii="Helvetica" w:eastAsia="Times New Roman" w:hAnsi="Helvetica" w:cs="Helvetica"/>
          <w:color w:val="5C6064"/>
          <w:sz w:val="24"/>
          <w:szCs w:val="24"/>
        </w:rPr>
        <w:t>*</w:t>
      </w:r>
    </w:p>
    <w:p w14:paraId="49CF636D"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Email Confirmation</w:t>
      </w:r>
      <w:r w:rsidRPr="003E7DF2">
        <w:rPr>
          <w:rFonts w:ascii="Helvetica" w:eastAsia="Times New Roman" w:hAnsi="Helvetica" w:cs="Helvetica"/>
          <w:color w:val="5C6064"/>
          <w:sz w:val="24"/>
          <w:szCs w:val="24"/>
        </w:rPr>
        <w:t>*</w:t>
      </w:r>
    </w:p>
    <w:p w14:paraId="5CA476AB" w14:textId="30D556AB" w:rsidR="00DF7937" w:rsidRPr="00DF7937" w:rsidRDefault="00DF7937">
      <w:pPr>
        <w:rPr>
          <w:sz w:val="12"/>
          <w:szCs w:val="12"/>
        </w:rPr>
      </w:pPr>
    </w:p>
    <w:p w14:paraId="624F3579" w14:textId="77777777" w:rsidR="00DF7937" w:rsidRPr="00DF7937" w:rsidRDefault="00DF7937" w:rsidP="00DF7937">
      <w:pPr>
        <w:shd w:val="clear" w:color="auto" w:fill="FFFFFF"/>
        <w:spacing w:after="0" w:line="240" w:lineRule="auto"/>
        <w:textAlignment w:val="top"/>
        <w:rPr>
          <w:rFonts w:ascii="Arial" w:eastAsia="Times New Roman" w:hAnsi="Arial" w:cs="Arial"/>
          <w:b/>
          <w:bCs/>
          <w:color w:val="222222"/>
        </w:rPr>
      </w:pPr>
      <w:r w:rsidRPr="00DF7937">
        <w:rPr>
          <w:rFonts w:ascii="Arial" w:eastAsia="Times New Roman" w:hAnsi="Arial" w:cs="Arial"/>
          <w:b/>
          <w:bCs/>
          <w:color w:val="222222"/>
        </w:rPr>
        <w:t>MURR Locations</w:t>
      </w:r>
    </w:p>
    <w:p w14:paraId="13C34438"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 xml:space="preserve">Number of locations the Applicant is applying </w:t>
      </w:r>
      <w:proofErr w:type="gramStart"/>
      <w:r w:rsidRPr="00DF7937">
        <w:rPr>
          <w:rFonts w:ascii="Arial" w:eastAsia="Times New Roman" w:hAnsi="Arial" w:cs="Arial"/>
          <w:color w:val="222222"/>
        </w:rPr>
        <w:t>for?</w:t>
      </w:r>
      <w:r w:rsidRPr="00DF7937">
        <w:rPr>
          <w:rFonts w:ascii="Helvetica" w:eastAsia="Times New Roman" w:hAnsi="Helvetica" w:cs="Helvetica"/>
          <w:color w:val="5C6064"/>
        </w:rPr>
        <w:t>*</w:t>
      </w:r>
      <w:proofErr w:type="gramEnd"/>
    </w:p>
    <w:p w14:paraId="451CC2FA" w14:textId="04594DA7" w:rsidR="00DF7937" w:rsidRPr="00DF7937" w:rsidRDefault="00DF7937" w:rsidP="00DF7937">
      <w:pPr>
        <w:shd w:val="clear" w:color="auto" w:fill="FFFFFF"/>
        <w:spacing w:after="0" w:line="240" w:lineRule="auto"/>
        <w:textAlignment w:val="top"/>
        <w:rPr>
          <w:rFonts w:ascii="Helvetica" w:eastAsia="Times New Roman" w:hAnsi="Helvetica" w:cs="Helvetica"/>
          <w:color w:val="595D64"/>
        </w:rPr>
      </w:pPr>
      <w:r w:rsidRPr="00DF7937">
        <w:rPr>
          <w:rFonts w:ascii="Helvetica" w:eastAsia="Times New Roman" w:hAnsi="Helvetica" w:cs="Helvetica"/>
          <w:color w:val="595D64"/>
        </w:rPr>
        <w:object w:dxaOrig="225" w:dyaOrig="225" w14:anchorId="6110672A">
          <v:shape id="_x0000_i1068" type="#_x0000_t75" style="width:109.8pt;height:18pt" o:ole="">
            <v:imagedata r:id="rId8" o:title=""/>
          </v:shape>
          <w:control r:id="rId14" w:name="DefaultOcxName6" w:shapeid="_x0000_i1068"/>
        </w:object>
      </w:r>
    </w:p>
    <w:p w14:paraId="7B70D838" w14:textId="77777777" w:rsidR="00DF7937" w:rsidRPr="00DF7937" w:rsidRDefault="00DF7937" w:rsidP="00DF7937">
      <w:pPr>
        <w:shd w:val="clear" w:color="auto" w:fill="FFFFFF"/>
        <w:spacing w:before="100" w:beforeAutospacing="1" w:after="100" w:afterAutospacing="1" w:line="240" w:lineRule="auto"/>
        <w:textAlignment w:val="top"/>
        <w:rPr>
          <w:rFonts w:ascii="Arial" w:eastAsia="Times New Roman" w:hAnsi="Arial" w:cs="Arial"/>
          <w:color w:val="222222"/>
        </w:rPr>
      </w:pPr>
      <w:r w:rsidRPr="00DF7937">
        <w:rPr>
          <w:rFonts w:ascii="Arial" w:eastAsia="Times New Roman" w:hAnsi="Arial" w:cs="Arial"/>
          <w:i/>
          <w:iCs/>
          <w:color w:val="115072"/>
        </w:rPr>
        <w:t xml:space="preserve">The Applicant may apply for up to two locations. Each location must </w:t>
      </w:r>
      <w:proofErr w:type="gramStart"/>
      <w:r w:rsidRPr="00DF7937">
        <w:rPr>
          <w:rFonts w:ascii="Arial" w:eastAsia="Times New Roman" w:hAnsi="Arial" w:cs="Arial"/>
          <w:i/>
          <w:iCs/>
          <w:color w:val="115072"/>
        </w:rPr>
        <w:t>met</w:t>
      </w:r>
      <w:proofErr w:type="gramEnd"/>
      <w:r w:rsidRPr="00DF7937">
        <w:rPr>
          <w:rFonts w:ascii="Arial" w:eastAsia="Times New Roman" w:hAnsi="Arial" w:cs="Arial"/>
          <w:i/>
          <w:iCs/>
          <w:color w:val="115072"/>
        </w:rPr>
        <w:t xml:space="preserve"> all eligibility requirements on a stand-alone basis.</w:t>
      </w:r>
    </w:p>
    <w:p w14:paraId="3323CFA9" w14:textId="77777777" w:rsidR="00DF7937" w:rsidRPr="00DF7937" w:rsidRDefault="00DF7937" w:rsidP="00DF7937">
      <w:pPr>
        <w:shd w:val="clear" w:color="auto" w:fill="FFFFFF"/>
        <w:spacing w:after="0" w:line="240" w:lineRule="auto"/>
        <w:textAlignment w:val="top"/>
        <w:rPr>
          <w:rFonts w:ascii="Arial" w:eastAsia="Times New Roman" w:hAnsi="Arial" w:cs="Arial"/>
          <w:b/>
          <w:bCs/>
          <w:color w:val="222222"/>
        </w:rPr>
      </w:pPr>
      <w:r w:rsidRPr="00DF7937">
        <w:rPr>
          <w:rFonts w:ascii="Arial" w:eastAsia="Times New Roman" w:hAnsi="Arial" w:cs="Arial"/>
          <w:b/>
          <w:bCs/>
          <w:color w:val="222222"/>
        </w:rPr>
        <w:t>Location 1 Details</w:t>
      </w:r>
    </w:p>
    <w:p w14:paraId="7FE24ED9"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Street</w:t>
      </w:r>
      <w:r w:rsidRPr="00DF7937">
        <w:rPr>
          <w:rFonts w:ascii="Helvetica" w:eastAsia="Times New Roman" w:hAnsi="Helvetica" w:cs="Helvetica"/>
          <w:color w:val="5C6064"/>
        </w:rPr>
        <w:t>*</w:t>
      </w:r>
    </w:p>
    <w:p w14:paraId="27F7CD79"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City</w:t>
      </w:r>
      <w:r w:rsidRPr="00DF7937">
        <w:rPr>
          <w:rFonts w:ascii="Helvetica" w:eastAsia="Times New Roman" w:hAnsi="Helvetica" w:cs="Helvetica"/>
          <w:color w:val="5C6064"/>
        </w:rPr>
        <w:t>*</w:t>
      </w:r>
    </w:p>
    <w:p w14:paraId="6892717F"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Postal Code</w:t>
      </w:r>
      <w:r w:rsidRPr="00DF7937">
        <w:rPr>
          <w:rFonts w:ascii="Helvetica" w:eastAsia="Times New Roman" w:hAnsi="Helvetica" w:cs="Helvetica"/>
          <w:color w:val="5C6064"/>
        </w:rPr>
        <w:t>*</w:t>
      </w:r>
    </w:p>
    <w:p w14:paraId="55190D78"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County</w:t>
      </w:r>
      <w:r w:rsidRPr="00DF7937">
        <w:rPr>
          <w:rFonts w:ascii="Helvetica" w:eastAsia="Times New Roman" w:hAnsi="Helvetica" w:cs="Helvetica"/>
          <w:color w:val="5C6064"/>
        </w:rPr>
        <w:t>*</w:t>
      </w:r>
    </w:p>
    <w:p w14:paraId="3D26A9DB" w14:textId="6FB3AD9D" w:rsidR="00DF7937" w:rsidRPr="00DF7937" w:rsidRDefault="00DF7937" w:rsidP="00DF7937">
      <w:pPr>
        <w:shd w:val="clear" w:color="auto" w:fill="FFFFFF"/>
        <w:spacing w:after="0" w:line="240" w:lineRule="auto"/>
        <w:textAlignment w:val="top"/>
        <w:rPr>
          <w:rFonts w:ascii="Helvetica" w:eastAsia="Times New Roman" w:hAnsi="Helvetica" w:cs="Helvetica"/>
          <w:color w:val="595D64"/>
        </w:rPr>
      </w:pPr>
      <w:r w:rsidRPr="00DF7937">
        <w:rPr>
          <w:rFonts w:ascii="Helvetica" w:eastAsia="Times New Roman" w:hAnsi="Helvetica" w:cs="Helvetica"/>
          <w:color w:val="595D64"/>
        </w:rPr>
        <w:object w:dxaOrig="225" w:dyaOrig="225" w14:anchorId="4D529677">
          <v:shape id="_x0000_i1071" type="#_x0000_t75" style="width:109.8pt;height:18pt" o:ole="">
            <v:imagedata r:id="rId8" o:title=""/>
          </v:shape>
          <w:control r:id="rId15" w:name="DefaultOcxName11" w:shapeid="_x0000_i1071"/>
        </w:object>
      </w:r>
    </w:p>
    <w:p w14:paraId="0F4F1AAB" w14:textId="77777777" w:rsidR="00DF7937" w:rsidRPr="00DF7937" w:rsidRDefault="00DF7937" w:rsidP="00DF7937">
      <w:pPr>
        <w:shd w:val="clear" w:color="auto" w:fill="FFFFFF"/>
        <w:spacing w:before="100" w:beforeAutospacing="1" w:after="100" w:afterAutospacing="1" w:line="240" w:lineRule="auto"/>
        <w:textAlignment w:val="top"/>
        <w:rPr>
          <w:rFonts w:ascii="Arial" w:eastAsia="Times New Roman" w:hAnsi="Arial" w:cs="Arial"/>
          <w:color w:val="222222"/>
        </w:rPr>
      </w:pPr>
      <w:r w:rsidRPr="00DF7937">
        <w:rPr>
          <w:rFonts w:ascii="Arial" w:eastAsia="Times New Roman" w:hAnsi="Arial" w:cs="Arial"/>
          <w:i/>
          <w:iCs/>
          <w:color w:val="115072"/>
        </w:rPr>
        <w:t>If you do not know which N.C. county Location 1 is in, you can look it up here: </w:t>
      </w:r>
      <w:hyperlink r:id="rId16" w:tgtFrame="_blank" w:history="1">
        <w:r w:rsidRPr="00DF7937">
          <w:rPr>
            <w:rFonts w:ascii="Arial" w:eastAsia="Times New Roman" w:hAnsi="Arial" w:cs="Arial"/>
            <w:i/>
            <w:iCs/>
            <w:color w:val="333435"/>
            <w:u w:val="single"/>
          </w:rPr>
          <w:t>https://www.whatcountyamiin.com/</w:t>
        </w:r>
      </w:hyperlink>
    </w:p>
    <w:p w14:paraId="68BEB902"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lastRenderedPageBreak/>
        <w:t>Location 1 Employees</w:t>
      </w:r>
      <w:r w:rsidRPr="00DF7937">
        <w:rPr>
          <w:rFonts w:ascii="Helvetica" w:eastAsia="Times New Roman" w:hAnsi="Helvetica" w:cs="Helvetica"/>
          <w:color w:val="5C6064"/>
        </w:rPr>
        <w:t>*</w:t>
      </w:r>
    </w:p>
    <w:p w14:paraId="77CC65FA" w14:textId="77777777" w:rsidR="00DF7937" w:rsidRPr="00DF7937" w:rsidRDefault="00DF7937" w:rsidP="00DF7937">
      <w:pPr>
        <w:shd w:val="clear" w:color="auto" w:fill="FFFFFF"/>
        <w:spacing w:before="100" w:beforeAutospacing="1" w:after="100" w:afterAutospacing="1" w:line="240" w:lineRule="auto"/>
        <w:textAlignment w:val="top"/>
        <w:rPr>
          <w:rFonts w:ascii="Arial" w:eastAsia="Times New Roman" w:hAnsi="Arial" w:cs="Arial"/>
          <w:color w:val="222222"/>
        </w:rPr>
      </w:pPr>
      <w:r w:rsidRPr="00DF7937">
        <w:rPr>
          <w:rFonts w:ascii="Arial" w:eastAsia="Times New Roman" w:hAnsi="Arial" w:cs="Arial"/>
          <w:i/>
          <w:iCs/>
          <w:color w:val="115072"/>
        </w:rPr>
        <w:t>Provide the total number of employees (W-2 employees at the location, including full-time, part-time, and temporary employees.)</w:t>
      </w:r>
    </w:p>
    <w:p w14:paraId="7771295E"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Was Location 1 closed from April 1 through July 31, 2020, except for explicit exceptions provided in government orders? </w:t>
      </w:r>
      <w:r w:rsidRPr="00DF7937">
        <w:rPr>
          <w:rFonts w:ascii="Helvetica" w:eastAsia="Times New Roman" w:hAnsi="Helvetica" w:cs="Helvetica"/>
          <w:color w:val="5C6064"/>
        </w:rPr>
        <w:t>*</w:t>
      </w:r>
    </w:p>
    <w:p w14:paraId="4B4CFD99" w14:textId="485B721B" w:rsidR="00DF7937" w:rsidRPr="00DF7937" w:rsidRDefault="00DF7937" w:rsidP="00DF7937">
      <w:pPr>
        <w:shd w:val="clear" w:color="auto" w:fill="FFFFFF"/>
        <w:spacing w:after="0" w:line="240" w:lineRule="auto"/>
        <w:textAlignment w:val="top"/>
        <w:rPr>
          <w:rFonts w:ascii="Helvetica" w:eastAsia="Times New Roman" w:hAnsi="Helvetica" w:cs="Helvetica"/>
          <w:color w:val="595D64"/>
        </w:rPr>
      </w:pPr>
      <w:r w:rsidRPr="00DF7937">
        <w:rPr>
          <w:rFonts w:ascii="Helvetica" w:eastAsia="Times New Roman" w:hAnsi="Helvetica" w:cs="Helvetica"/>
          <w:color w:val="595D64"/>
        </w:rPr>
        <w:object w:dxaOrig="225" w:dyaOrig="225" w14:anchorId="746335C2">
          <v:shape id="_x0000_i1074" type="#_x0000_t75" style="width:109.8pt;height:18pt" o:ole="">
            <v:imagedata r:id="rId8" o:title=""/>
          </v:shape>
          <w:control r:id="rId17" w:name="DefaultOcxName21" w:shapeid="_x0000_i1074"/>
        </w:object>
      </w:r>
    </w:p>
    <w:p w14:paraId="63A9B98F" w14:textId="77777777" w:rsidR="00DF7937" w:rsidRPr="00DF7937" w:rsidRDefault="00DF7937" w:rsidP="00DF7937">
      <w:pPr>
        <w:shd w:val="clear" w:color="auto" w:fill="FFFFFF"/>
        <w:spacing w:before="120"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Primary Activity</w:t>
      </w:r>
      <w:r w:rsidRPr="00DF7937">
        <w:rPr>
          <w:rFonts w:ascii="Helvetica" w:eastAsia="Times New Roman" w:hAnsi="Helvetica" w:cs="Helvetica"/>
          <w:color w:val="5C6064"/>
        </w:rPr>
        <w:t>*</w:t>
      </w:r>
    </w:p>
    <w:p w14:paraId="0140A122" w14:textId="75E649E7" w:rsidR="00DF7937" w:rsidRPr="00DF7937" w:rsidRDefault="00DF7937" w:rsidP="00DF7937">
      <w:pPr>
        <w:shd w:val="clear" w:color="auto" w:fill="FFFFFF"/>
        <w:spacing w:line="240" w:lineRule="auto"/>
        <w:textAlignment w:val="top"/>
        <w:rPr>
          <w:rFonts w:ascii="Helvetica" w:eastAsia="Times New Roman" w:hAnsi="Helvetica" w:cs="Helvetica"/>
          <w:color w:val="595D64"/>
        </w:rPr>
      </w:pPr>
      <w:r w:rsidRPr="00DF7937">
        <w:rPr>
          <w:rFonts w:ascii="Helvetica" w:eastAsia="Times New Roman" w:hAnsi="Helvetica" w:cs="Helvetica"/>
          <w:color w:val="595D64"/>
        </w:rPr>
        <w:object w:dxaOrig="225" w:dyaOrig="225" w14:anchorId="1D124E36">
          <v:shape id="_x0000_i1077" type="#_x0000_t75" style="width:226.8pt;height:18pt" o:ole="">
            <v:imagedata r:id="rId18" o:title=""/>
          </v:shape>
          <w:control r:id="rId19" w:name="DefaultOcxName31" w:shapeid="_x0000_i1077"/>
        </w:object>
      </w:r>
    </w:p>
    <w:p w14:paraId="0767FDBF" w14:textId="77777777" w:rsidR="00DF7937" w:rsidRPr="00DF7937" w:rsidRDefault="00DF7937" w:rsidP="00DF7937">
      <w:pPr>
        <w:shd w:val="clear" w:color="auto" w:fill="FFFFFF"/>
        <w:spacing w:before="100" w:beforeAutospacing="1" w:after="100" w:afterAutospacing="1" w:line="240" w:lineRule="auto"/>
        <w:rPr>
          <w:rFonts w:ascii="Helvetica" w:eastAsia="Times New Roman" w:hAnsi="Helvetica" w:cs="Helvetica"/>
          <w:color w:val="595D64"/>
        </w:rPr>
      </w:pPr>
      <w:r w:rsidRPr="00DF7937">
        <w:rPr>
          <w:rFonts w:ascii="Helvetica" w:eastAsia="Times New Roman" w:hAnsi="Helvetica" w:cs="Helvetica"/>
          <w:i/>
          <w:iCs/>
          <w:color w:val="115072"/>
        </w:rPr>
        <w:t>From the dropdown list, select the category that best describes the primary activity at Location One, based on the definitions below. If the location does not meet the definition of any of the categories provided, select "Other" at the bottom of the dropdown list.</w:t>
      </w:r>
    </w:p>
    <w:p w14:paraId="7749823E" w14:textId="5655070D" w:rsidR="00DF7937" w:rsidRPr="00DF7937" w:rsidRDefault="00DF7937" w:rsidP="001711D8">
      <w:pPr>
        <w:numPr>
          <w:ilvl w:val="0"/>
          <w:numId w:val="1"/>
        </w:numPr>
        <w:shd w:val="clear" w:color="auto" w:fill="FFFFFF"/>
        <w:spacing w:after="12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AMUSEMENT ARCADES -</w:t>
      </w:r>
      <w:r w:rsidRPr="00DF7937">
        <w:rPr>
          <w:rFonts w:ascii="Helvetica" w:eastAsia="Times New Roman" w:hAnsi="Helvetica" w:cs="Helvetica"/>
          <w:i/>
          <w:iCs/>
          <w:color w:val="115072"/>
        </w:rPr>
        <w:t> Establishments primarily engaged in operating amusement (except gambling) arcades and parlors. This category includes: Amusement arcades; Electronic game arcades; Family fun centers; Game rooms; Indoor play areas; Pinball arcades; Video game arcades. This category does NOT include establishments engaged in betting/gambling.</w:t>
      </w:r>
    </w:p>
    <w:p w14:paraId="2DBD9C02" w14:textId="7BF52826" w:rsidR="00DF7937" w:rsidRPr="00DF7937" w:rsidRDefault="00DF7937" w:rsidP="001711D8">
      <w:pPr>
        <w:numPr>
          <w:ilvl w:val="0"/>
          <w:numId w:val="2"/>
        </w:numPr>
        <w:shd w:val="clear" w:color="auto" w:fill="FFFFFF"/>
        <w:spacing w:after="12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AMUSEMENT PARKS -</w:t>
      </w:r>
      <w:r w:rsidRPr="00DF7937">
        <w:rPr>
          <w:rFonts w:ascii="Helvetica" w:eastAsia="Times New Roman" w:hAnsi="Helvetica" w:cs="Helvetica"/>
          <w:i/>
          <w:iCs/>
          <w:color w:val="115072"/>
        </w:rPr>
        <w:t> Establishments primarily engaged in operating a variety of attractions, such as mechanical rides, water rides, games, shows, theme exhibits, refreshment stands, and picnic grounds. This category includes: Amusement parks; Theme parks; Water parks. This category does NOT include Aquariums; Wild animal parks; Arboreta; Zoological gardens; Aviaries.</w:t>
      </w:r>
    </w:p>
    <w:p w14:paraId="295A1BB9" w14:textId="670B7969" w:rsidR="00DF7937" w:rsidRPr="00DF7937" w:rsidRDefault="00DF7937" w:rsidP="001711D8">
      <w:pPr>
        <w:numPr>
          <w:ilvl w:val="0"/>
          <w:numId w:val="3"/>
        </w:numPr>
        <w:shd w:val="clear" w:color="auto" w:fill="FFFFFF"/>
        <w:spacing w:after="12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BANQUET HALLS WITH CATERING STAFF -</w:t>
      </w:r>
      <w:r w:rsidRPr="00DF7937">
        <w:rPr>
          <w:rFonts w:ascii="Helvetica" w:eastAsia="Times New Roman" w:hAnsi="Helvetica" w:cs="Helvetica"/>
          <w:i/>
          <w:iCs/>
          <w:color w:val="115072"/>
        </w:rPr>
        <w:t> Establishments primarily engaged in providing single event-based food service on premises. This category does NOT include providing food services at institutional, governmental, commercial, or industrial locations of others; Renting out facilities without providing catering staff; or off-</w:t>
      </w:r>
      <w:proofErr w:type="gramStart"/>
      <w:r w:rsidRPr="00DF7937">
        <w:rPr>
          <w:rFonts w:ascii="Helvetica" w:eastAsia="Times New Roman" w:hAnsi="Helvetica" w:cs="Helvetica"/>
          <w:i/>
          <w:iCs/>
          <w:color w:val="115072"/>
        </w:rPr>
        <w:t>premise</w:t>
      </w:r>
      <w:proofErr w:type="gramEnd"/>
      <w:r w:rsidRPr="00DF7937">
        <w:rPr>
          <w:rFonts w:ascii="Helvetica" w:eastAsia="Times New Roman" w:hAnsi="Helvetica" w:cs="Helvetica"/>
          <w:i/>
          <w:iCs/>
          <w:color w:val="115072"/>
        </w:rPr>
        <w:t xml:space="preserve"> catering.</w:t>
      </w:r>
    </w:p>
    <w:p w14:paraId="217D15D6" w14:textId="1181E4D8" w:rsidR="00DF7937" w:rsidRPr="00DF7937" w:rsidRDefault="00DF7937" w:rsidP="00033FA2">
      <w:pPr>
        <w:numPr>
          <w:ilvl w:val="0"/>
          <w:numId w:val="4"/>
        </w:numPr>
        <w:shd w:val="clear" w:color="auto" w:fill="FFFFFF"/>
        <w:spacing w:after="18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BINGO PARLORS - </w:t>
      </w:r>
      <w:r w:rsidRPr="00DF7937">
        <w:rPr>
          <w:rFonts w:ascii="Helvetica" w:eastAsia="Times New Roman" w:hAnsi="Helvetica" w:cs="Helvetica"/>
          <w:i/>
          <w:iCs/>
          <w:color w:val="115072"/>
        </w:rPr>
        <w:t>This category does NOT include anything other than Bingo parlors.</w:t>
      </w:r>
    </w:p>
    <w:p w14:paraId="6F3BE4C8" w14:textId="112B6DB4" w:rsidR="00DF7937" w:rsidRPr="00DF7937" w:rsidRDefault="00DF7937" w:rsidP="00033FA2">
      <w:pPr>
        <w:numPr>
          <w:ilvl w:val="0"/>
          <w:numId w:val="5"/>
        </w:numPr>
        <w:shd w:val="clear" w:color="auto" w:fill="FFFFFF"/>
        <w:spacing w:after="18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BOWLING CENTERS -</w:t>
      </w:r>
      <w:r w:rsidRPr="00DF7937">
        <w:rPr>
          <w:rFonts w:ascii="Helvetica" w:eastAsia="Times New Roman" w:hAnsi="Helvetica" w:cs="Helvetica"/>
          <w:i/>
          <w:iCs/>
          <w:color w:val="115072"/>
        </w:rPr>
        <w:t> Establishments engaged in operating bowling centers. These establishments often provide food and beverage services. This category includes: Bowling alleys; Bowling Centers.</w:t>
      </w:r>
    </w:p>
    <w:p w14:paraId="00D1E9AE" w14:textId="3CF1958B" w:rsidR="00DF7937" w:rsidRPr="00DF7937" w:rsidRDefault="00DF7937" w:rsidP="00033FA2">
      <w:pPr>
        <w:numPr>
          <w:ilvl w:val="0"/>
          <w:numId w:val="6"/>
        </w:numPr>
        <w:shd w:val="clear" w:color="auto" w:fill="FFFFFF"/>
        <w:spacing w:after="18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DANCE HALLS - </w:t>
      </w:r>
      <w:r w:rsidRPr="00DF7937">
        <w:rPr>
          <w:rFonts w:ascii="Helvetica" w:eastAsia="Times New Roman" w:hAnsi="Helvetica" w:cs="Helvetica"/>
          <w:i/>
          <w:iCs/>
          <w:color w:val="115072"/>
        </w:rPr>
        <w:t>This category does NOT include anything other than Dance halls.</w:t>
      </w:r>
    </w:p>
    <w:p w14:paraId="2E39B354" w14:textId="4E274410" w:rsidR="00DF7937" w:rsidRPr="00DF7937" w:rsidRDefault="00DF7937" w:rsidP="00033FA2">
      <w:pPr>
        <w:numPr>
          <w:ilvl w:val="0"/>
          <w:numId w:val="7"/>
        </w:numPr>
        <w:shd w:val="clear" w:color="auto" w:fill="FFFFFF"/>
        <w:spacing w:after="18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DRINKING PLACES -</w:t>
      </w:r>
      <w:r w:rsidRPr="00DF7937">
        <w:rPr>
          <w:rFonts w:ascii="Helvetica" w:eastAsia="Times New Roman" w:hAnsi="Helvetica" w:cs="Helvetica"/>
          <w:i/>
          <w:iCs/>
          <w:color w:val="115072"/>
        </w:rPr>
        <w:t xml:space="preserve"> Establishments known as bars, taverns, nightclubs, or drinking places primarily engaged in preparing and serving alcoholic beverages for immediate consumption. This category includes: Bars; Taverns; Cocktail lounges; Discotheques; Nightclubs. This category does NOT include Micro/Craft brewery tap </w:t>
      </w:r>
      <w:proofErr w:type="gramStart"/>
      <w:r w:rsidRPr="00DF7937">
        <w:rPr>
          <w:rFonts w:ascii="Helvetica" w:eastAsia="Times New Roman" w:hAnsi="Helvetica" w:cs="Helvetica"/>
          <w:i/>
          <w:iCs/>
          <w:color w:val="115072"/>
        </w:rPr>
        <w:t>rooms;</w:t>
      </w:r>
      <w:proofErr w:type="gramEnd"/>
      <w:r w:rsidRPr="00DF7937">
        <w:rPr>
          <w:rFonts w:ascii="Helvetica" w:eastAsia="Times New Roman" w:hAnsi="Helvetica" w:cs="Helvetica"/>
          <w:i/>
          <w:iCs/>
          <w:color w:val="115072"/>
        </w:rPr>
        <w:t xml:space="preserve"> Restaurants with bars.</w:t>
      </w:r>
    </w:p>
    <w:p w14:paraId="28CD7DEE" w14:textId="5CF063D6" w:rsidR="00DF7937" w:rsidRPr="00DF7937" w:rsidRDefault="00DF7937" w:rsidP="00033FA2">
      <w:pPr>
        <w:numPr>
          <w:ilvl w:val="0"/>
          <w:numId w:val="8"/>
        </w:numPr>
        <w:shd w:val="clear" w:color="auto" w:fill="FFFFFF"/>
        <w:spacing w:after="18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INDOOR FITNESS AND RECREATIONAL SPORTS CENTERS - </w:t>
      </w:r>
      <w:r w:rsidRPr="00DF7937">
        <w:rPr>
          <w:rFonts w:ascii="Helvetica" w:eastAsia="Times New Roman" w:hAnsi="Helvetica" w:cs="Helvetica"/>
          <w:i/>
          <w:iCs/>
          <w:color w:val="115072"/>
        </w:rPr>
        <w:t xml:space="preserve">Establishments primarily engaged in operating INDOOR fitness and recreational sports facilities featuring exercise and other active physical fitness conditioning or recreational sports activities. This category includes: Indoor </w:t>
      </w:r>
      <w:proofErr w:type="gramStart"/>
      <w:r w:rsidRPr="00DF7937">
        <w:rPr>
          <w:rFonts w:ascii="Helvetica" w:eastAsia="Times New Roman" w:hAnsi="Helvetica" w:cs="Helvetica"/>
          <w:i/>
          <w:iCs/>
          <w:color w:val="115072"/>
        </w:rPr>
        <w:t>ice or roller skating</w:t>
      </w:r>
      <w:proofErr w:type="gramEnd"/>
      <w:r w:rsidRPr="00DF7937">
        <w:rPr>
          <w:rFonts w:ascii="Helvetica" w:eastAsia="Times New Roman" w:hAnsi="Helvetica" w:cs="Helvetica"/>
          <w:i/>
          <w:iCs/>
          <w:color w:val="115072"/>
        </w:rPr>
        <w:t xml:space="preserve"> rinks; Gymnasiums; Physical fitness centers; Indoor handball, racquetball, or tennis club facilities; Indoor swimming pools; Indoor sports training facilities; Dance, aerobic dance, yoga, or martial arts studios. This category does NOT include: Outdoor fitness and recreational sports centers; Spectator sports venues.</w:t>
      </w:r>
    </w:p>
    <w:p w14:paraId="2E7DD0D7" w14:textId="6BD803BF" w:rsidR="00DF7937" w:rsidRPr="00DF7937" w:rsidRDefault="00DF7937" w:rsidP="00033FA2">
      <w:pPr>
        <w:numPr>
          <w:ilvl w:val="0"/>
          <w:numId w:val="9"/>
        </w:numPr>
        <w:shd w:val="clear" w:color="auto" w:fill="FFFFFF"/>
        <w:spacing w:after="18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MOTION PICTURE THEATERS (EXCEPT DRIVE-INs) -</w:t>
      </w:r>
      <w:r w:rsidRPr="00DF7937">
        <w:rPr>
          <w:rFonts w:ascii="Helvetica" w:eastAsia="Times New Roman" w:hAnsi="Helvetica" w:cs="Helvetica"/>
          <w:i/>
          <w:iCs/>
          <w:color w:val="115072"/>
        </w:rPr>
        <w:t xml:space="preserve"> This category includes: Motion picture cinemas and theaters (indoor). This category does NOT include: Drive-In theaters; Film </w:t>
      </w:r>
      <w:r w:rsidRPr="00DF7937">
        <w:rPr>
          <w:rFonts w:ascii="Helvetica" w:eastAsia="Times New Roman" w:hAnsi="Helvetica" w:cs="Helvetica"/>
          <w:i/>
          <w:iCs/>
          <w:color w:val="115072"/>
        </w:rPr>
        <w:lastRenderedPageBreak/>
        <w:t>festivals exhibitors; Motion picture exhibition; Motion picture exhibitors for airlines; Motion picture exhibitors, itinerant (traveling from place to place).</w:t>
      </w:r>
    </w:p>
    <w:p w14:paraId="3B04B9E7" w14:textId="521C9E79" w:rsidR="00DF7937" w:rsidRPr="00DF7937" w:rsidRDefault="00DF7937" w:rsidP="00033FA2">
      <w:pPr>
        <w:numPr>
          <w:ilvl w:val="0"/>
          <w:numId w:val="10"/>
        </w:numPr>
        <w:shd w:val="clear" w:color="auto" w:fill="FFFFFF"/>
        <w:spacing w:after="180"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MUSEUMS </w:t>
      </w:r>
      <w:r w:rsidRPr="00DF7937">
        <w:rPr>
          <w:rFonts w:ascii="Helvetica" w:eastAsia="Times New Roman" w:hAnsi="Helvetica" w:cs="Helvetica"/>
          <w:i/>
          <w:iCs/>
          <w:color w:val="115072"/>
        </w:rPr>
        <w:t xml:space="preserve">- For-profit establishments primarily engaged in the preservation and exhibition of objects of historical, cultural, and/or educational value. This category includes: Art galleries (except retail); Planetariums; Art museums; Science or technology museums; Halls of fame; Wax museums. This category does NOT include nonprofit </w:t>
      </w:r>
      <w:proofErr w:type="gramStart"/>
      <w:r w:rsidRPr="00DF7937">
        <w:rPr>
          <w:rFonts w:ascii="Helvetica" w:eastAsia="Times New Roman" w:hAnsi="Helvetica" w:cs="Helvetica"/>
          <w:i/>
          <w:iCs/>
          <w:color w:val="115072"/>
        </w:rPr>
        <w:t>museums;</w:t>
      </w:r>
      <w:proofErr w:type="gramEnd"/>
      <w:r w:rsidRPr="00DF7937">
        <w:rPr>
          <w:rFonts w:ascii="Helvetica" w:eastAsia="Times New Roman" w:hAnsi="Helvetica" w:cs="Helvetica"/>
          <w:i/>
          <w:iCs/>
          <w:color w:val="115072"/>
        </w:rPr>
        <w:t xml:space="preserve"> Commercial art galleries.</w:t>
      </w:r>
    </w:p>
    <w:p w14:paraId="3F5C9F1F" w14:textId="77777777" w:rsidR="00DF7937" w:rsidRPr="00DF7937" w:rsidRDefault="00DF7937" w:rsidP="00DF7937">
      <w:pPr>
        <w:numPr>
          <w:ilvl w:val="0"/>
          <w:numId w:val="11"/>
        </w:numPr>
        <w:shd w:val="clear" w:color="auto" w:fill="FFFFFF"/>
        <w:spacing w:before="100" w:beforeAutospacing="1" w:after="100" w:afterAutospacing="1" w:line="240" w:lineRule="auto"/>
        <w:ind w:left="1080"/>
        <w:rPr>
          <w:rFonts w:ascii="Helvetica" w:eastAsia="Times New Roman" w:hAnsi="Helvetica" w:cs="Helvetica"/>
          <w:color w:val="595D64"/>
        </w:rPr>
      </w:pPr>
      <w:r w:rsidRPr="00DF7937">
        <w:rPr>
          <w:rFonts w:ascii="Helvetica" w:eastAsia="Times New Roman" w:hAnsi="Helvetica" w:cs="Helvetica"/>
          <w:b/>
          <w:bCs/>
          <w:i/>
          <w:iCs/>
          <w:color w:val="115072"/>
        </w:rPr>
        <w:t>OTHER - </w:t>
      </w:r>
      <w:r w:rsidRPr="00DF7937">
        <w:rPr>
          <w:rFonts w:ascii="Helvetica" w:eastAsia="Times New Roman" w:hAnsi="Helvetica" w:cs="Helvetica"/>
          <w:i/>
          <w:iCs/>
          <w:color w:val="115072"/>
        </w:rPr>
        <w:t>Any type of business activity that is not listed above.</w:t>
      </w:r>
    </w:p>
    <w:p w14:paraId="469F7CDA" w14:textId="77777777" w:rsidR="00DF7937" w:rsidRPr="00DF7937" w:rsidRDefault="00DF7937" w:rsidP="00DF7937">
      <w:pPr>
        <w:shd w:val="clear" w:color="auto" w:fill="FFFFFF"/>
        <w:spacing w:before="360" w:after="360" w:line="240" w:lineRule="auto"/>
        <w:ind w:left="360" w:right="360"/>
        <w:textAlignment w:val="top"/>
        <w:rPr>
          <w:rFonts w:ascii="Arial" w:eastAsia="Times New Roman" w:hAnsi="Arial" w:cs="Arial"/>
          <w:color w:val="222222"/>
        </w:rPr>
      </w:pPr>
      <w:r w:rsidRPr="00DF7937">
        <w:rPr>
          <w:rFonts w:ascii="Arial" w:eastAsia="Times New Roman" w:hAnsi="Arial" w:cs="Arial"/>
          <w:color w:val="222222"/>
        </w:rPr>
        <w:t>Location 1 Activity Details</w:t>
      </w:r>
    </w:p>
    <w:p w14:paraId="1BCEEE74" w14:textId="734C93F0" w:rsidR="00DF7937" w:rsidRDefault="00DF7937" w:rsidP="00033FA2">
      <w:pPr>
        <w:shd w:val="clear" w:color="auto" w:fill="FFFFFF"/>
        <w:spacing w:before="100" w:beforeAutospacing="1" w:after="100" w:afterAutospacing="1" w:line="240" w:lineRule="auto"/>
        <w:ind w:left="360" w:right="360"/>
        <w:textAlignment w:val="top"/>
        <w:rPr>
          <w:rFonts w:ascii="Arial" w:eastAsia="Times New Roman" w:hAnsi="Arial" w:cs="Arial"/>
          <w:color w:val="222222"/>
        </w:rPr>
      </w:pPr>
      <w:r w:rsidRPr="00DF7937">
        <w:rPr>
          <w:rFonts w:ascii="Arial" w:eastAsia="Times New Roman" w:hAnsi="Arial" w:cs="Arial"/>
          <w:i/>
          <w:iCs/>
          <w:color w:val="115072"/>
        </w:rPr>
        <w:t>Provide the specific primary business activity at Location 1. For example: nightclub, yoga studio, movie theater, water park, bowling alley, bingo parlor…</w:t>
      </w:r>
    </w:p>
    <w:p w14:paraId="74E597BD" w14:textId="53346336" w:rsidR="00DF7937" w:rsidRPr="00DF7937" w:rsidRDefault="00DF7937" w:rsidP="00DF7937">
      <w:pPr>
        <w:shd w:val="clear" w:color="auto" w:fill="FFFFFF"/>
        <w:spacing w:before="360" w:after="360" w:line="240" w:lineRule="auto"/>
        <w:ind w:left="360" w:right="360"/>
        <w:textAlignment w:val="top"/>
        <w:rPr>
          <w:rFonts w:ascii="Arial" w:eastAsia="Times New Roman" w:hAnsi="Arial" w:cs="Arial"/>
          <w:color w:val="222222"/>
        </w:rPr>
      </w:pPr>
      <w:r w:rsidRPr="00DF7937">
        <w:rPr>
          <w:rFonts w:ascii="Arial" w:eastAsia="Times New Roman" w:hAnsi="Arial" w:cs="Arial"/>
          <w:color w:val="222222"/>
        </w:rPr>
        <w:t>Location 1 Expense Types</w:t>
      </w:r>
      <w:r w:rsidRPr="00DF7937">
        <w:rPr>
          <w:rFonts w:ascii="Helvetica" w:eastAsia="Times New Roman" w:hAnsi="Helvetica" w:cs="Helvetica"/>
          <w:color w:val="5C6064"/>
        </w:rPr>
        <w:t>*</w:t>
      </w:r>
    </w:p>
    <w:p w14:paraId="26FB10CB" w14:textId="2E763F26" w:rsidR="00DF7937" w:rsidRPr="00DF7937" w:rsidRDefault="00DF7937" w:rsidP="00DF7937">
      <w:pPr>
        <w:shd w:val="clear" w:color="auto" w:fill="FFFFFF"/>
        <w:spacing w:before="360" w:after="360" w:line="240" w:lineRule="auto"/>
        <w:ind w:left="360" w:right="360"/>
        <w:textAlignment w:val="top"/>
        <w:rPr>
          <w:rFonts w:ascii="Helvetica" w:eastAsia="Times New Roman" w:hAnsi="Helvetica" w:cs="Helvetica"/>
          <w:color w:val="595D64"/>
        </w:rPr>
      </w:pPr>
      <w:r w:rsidRPr="00DF7937">
        <w:rPr>
          <w:rFonts w:ascii="Helvetica" w:eastAsia="Times New Roman" w:hAnsi="Helvetica" w:cs="Helvetica"/>
          <w:color w:val="595D64"/>
        </w:rPr>
        <w:object w:dxaOrig="225" w:dyaOrig="225" w14:anchorId="35598712">
          <v:shape id="_x0000_i1081" type="#_x0000_t75" style="width:139.2pt;height:12.6pt" o:ole="">
            <v:imagedata r:id="rId20" o:title=""/>
          </v:shape>
          <w:control r:id="rId21" w:name="DefaultOcxName7" w:shapeid="_x0000_i1081"/>
        </w:object>
      </w:r>
    </w:p>
    <w:p w14:paraId="08BFFB37" w14:textId="77777777" w:rsidR="00DF7937" w:rsidRPr="00DF7937" w:rsidRDefault="00DF7937" w:rsidP="00DF7937">
      <w:pPr>
        <w:shd w:val="clear" w:color="auto" w:fill="FFFFFF"/>
        <w:spacing w:before="100" w:beforeAutospacing="1" w:after="100" w:afterAutospacing="1" w:line="240" w:lineRule="auto"/>
        <w:ind w:left="360" w:right="360"/>
        <w:textAlignment w:val="top"/>
        <w:rPr>
          <w:rFonts w:ascii="Arial" w:eastAsia="Times New Roman" w:hAnsi="Arial" w:cs="Arial"/>
          <w:color w:val="222222"/>
        </w:rPr>
      </w:pPr>
      <w:r w:rsidRPr="00DF7937">
        <w:rPr>
          <w:rFonts w:ascii="Arial" w:eastAsia="Times New Roman" w:hAnsi="Arial" w:cs="Arial"/>
          <w:i/>
          <w:iCs/>
          <w:color w:val="115072"/>
        </w:rPr>
        <w:t>Indicate if you are claiming each of the qualifying expenses below for LOCATION 1. Please only select the expenses needed for the Applicant to receive the maximum payment for Location 1 ($20,000.) Keep in mind that you can claim up to four months of expenses for each type of expense listed. For instance, if four months of rent at Location 1 exceeds $20,000, there is no need to select any other type of expense. Also keep in mind that you are only able to claim expenses that have been paid.</w:t>
      </w:r>
    </w:p>
    <w:p w14:paraId="48151AB0" w14:textId="77777777" w:rsidR="00DF7937" w:rsidRPr="00DF7937" w:rsidRDefault="00DF7937" w:rsidP="00DF7937">
      <w:pPr>
        <w:shd w:val="clear" w:color="auto" w:fill="FFFFFF"/>
        <w:spacing w:before="100" w:beforeAutospacing="1" w:after="100" w:afterAutospacing="1" w:line="240" w:lineRule="auto"/>
        <w:ind w:left="360" w:right="360"/>
        <w:textAlignment w:val="top"/>
        <w:rPr>
          <w:rFonts w:ascii="Arial" w:eastAsia="Times New Roman" w:hAnsi="Arial" w:cs="Arial"/>
          <w:color w:val="222222"/>
        </w:rPr>
      </w:pPr>
      <w:r w:rsidRPr="00DF7937">
        <w:rPr>
          <w:rFonts w:ascii="Arial" w:eastAsia="Times New Roman" w:hAnsi="Arial" w:cs="Arial"/>
          <w:b/>
          <w:bCs/>
          <w:i/>
          <w:iCs/>
          <w:color w:val="FF0000"/>
        </w:rPr>
        <w:t>To select multiple expense types, hold the Ctrl key down when you click on each expense type</w:t>
      </w:r>
      <w:r w:rsidRPr="00DF7937">
        <w:rPr>
          <w:rFonts w:ascii="Arial" w:eastAsia="Times New Roman" w:hAnsi="Arial" w:cs="Arial"/>
          <w:i/>
          <w:iCs/>
          <w:color w:val="FF0000"/>
        </w:rPr>
        <w:t>.</w:t>
      </w:r>
    </w:p>
    <w:p w14:paraId="036AB0B2" w14:textId="0D07E79D" w:rsidR="00DF7937" w:rsidRDefault="00033FA2" w:rsidP="00DF7937">
      <w:pPr>
        <w:ind w:left="360"/>
        <w:rPr>
          <w:b/>
          <w:bCs/>
          <w:color w:val="FF0000"/>
        </w:rPr>
      </w:pPr>
      <w:r w:rsidRPr="001711D8">
        <w:rPr>
          <w:b/>
          <w:bCs/>
          <w:color w:val="FF0000"/>
        </w:rPr>
        <w:t xml:space="preserve">NOTE:  IF </w:t>
      </w:r>
      <w:r w:rsidR="001711D8" w:rsidRPr="001711D8">
        <w:rPr>
          <w:b/>
          <w:bCs/>
          <w:color w:val="FF0000"/>
        </w:rPr>
        <w:t>YOU INDICATE THAT YOU ARE APPLYING FOR TWO LOCATIONS ABOVE, YOUR APPLICA</w:t>
      </w:r>
      <w:r w:rsidR="001711D8">
        <w:rPr>
          <w:b/>
          <w:bCs/>
          <w:color w:val="FF0000"/>
        </w:rPr>
        <w:t>TION</w:t>
      </w:r>
      <w:r w:rsidR="001711D8" w:rsidRPr="001711D8">
        <w:rPr>
          <w:b/>
          <w:bCs/>
          <w:color w:val="FF0000"/>
        </w:rPr>
        <w:t xml:space="preserve"> WILL INCLUDE THE IDENTICAL QUESTIONS FOR LOCATION 2.</w:t>
      </w:r>
    </w:p>
    <w:p w14:paraId="4CAA3CCD" w14:textId="5F411A21" w:rsidR="007513C8" w:rsidRPr="007513C8" w:rsidRDefault="007513C8" w:rsidP="007513C8">
      <w:pPr>
        <w:spacing w:line="240" w:lineRule="auto"/>
        <w:rPr>
          <w:rFonts w:ascii="Arial" w:eastAsia="Times New Roman" w:hAnsi="Arial" w:cs="Arial"/>
          <w:b/>
          <w:bCs/>
          <w:color w:val="222222"/>
        </w:rPr>
      </w:pPr>
      <w:r w:rsidRPr="007513C8">
        <w:rPr>
          <w:rFonts w:ascii="Arial" w:eastAsia="Times New Roman" w:hAnsi="Arial" w:cs="Arial"/>
          <w:b/>
          <w:bCs/>
          <w:color w:val="222222"/>
        </w:rPr>
        <w:t>Attestation</w:t>
      </w:r>
    </w:p>
    <w:p w14:paraId="39EB5938" w14:textId="77777777" w:rsidR="007513C8" w:rsidRPr="007513C8" w:rsidRDefault="007513C8" w:rsidP="007513C8">
      <w:pPr>
        <w:shd w:val="clear" w:color="auto" w:fill="FFFFFF"/>
        <w:spacing w:before="100" w:beforeAutospacing="1" w:after="100" w:afterAutospacing="1" w:line="240" w:lineRule="auto"/>
        <w:textAlignment w:val="top"/>
        <w:rPr>
          <w:rFonts w:ascii="Arial" w:eastAsia="Times New Roman" w:hAnsi="Arial" w:cs="Arial"/>
          <w:color w:val="222222"/>
        </w:rPr>
      </w:pPr>
      <w:r w:rsidRPr="007513C8">
        <w:rPr>
          <w:rFonts w:ascii="Arial" w:eastAsia="Times New Roman" w:hAnsi="Arial" w:cs="Arial"/>
          <w:i/>
          <w:iCs/>
          <w:color w:val="115072"/>
        </w:rPr>
        <w:t>Once you select the Send button below, you will be redirected back to the MURR webpage, and you will not be able to amend this portion of the application. So, please review this entire section of the application by using the Back and Next buttons to ensure its accuracy prior to sending it. After you send the application, both the primary and secondary contacts listed in the application will receive an email from the Department of Commerce with guidance and next steps.</w:t>
      </w:r>
    </w:p>
    <w:p w14:paraId="14CA7D88" w14:textId="1A50CEB6" w:rsidR="007513C8" w:rsidRPr="007513C8" w:rsidRDefault="007513C8" w:rsidP="007513C8">
      <w:pPr>
        <w:shd w:val="clear" w:color="auto" w:fill="FFFFFF"/>
        <w:spacing w:before="100" w:beforeAutospacing="1" w:after="100" w:afterAutospacing="1" w:line="240" w:lineRule="auto"/>
        <w:textAlignment w:val="top"/>
        <w:rPr>
          <w:rFonts w:ascii="Arial" w:eastAsia="Times New Roman" w:hAnsi="Arial" w:cs="Arial"/>
          <w:color w:val="222222"/>
        </w:rPr>
      </w:pPr>
      <w:r w:rsidRPr="007513C8">
        <w:rPr>
          <w:rFonts w:ascii="Arial" w:eastAsia="Times New Roman" w:hAnsi="Arial" w:cs="Arial"/>
          <w:color w:val="115072"/>
        </w:rPr>
        <w:t xml:space="preserve">Please note that the email will have a subject of "Mortgage, Utility, and Rent Relief (MURR) Application" and will come from our database so it will not have an @commerce.com email address. If you do not </w:t>
      </w:r>
      <w:r w:rsidR="00924888" w:rsidRPr="007513C8">
        <w:rPr>
          <w:rFonts w:ascii="Arial" w:eastAsia="Times New Roman" w:hAnsi="Arial" w:cs="Arial"/>
          <w:color w:val="115072"/>
        </w:rPr>
        <w:t>receive</w:t>
      </w:r>
      <w:r w:rsidRPr="007513C8">
        <w:rPr>
          <w:rFonts w:ascii="Arial" w:eastAsia="Times New Roman" w:hAnsi="Arial" w:cs="Arial"/>
          <w:color w:val="115072"/>
        </w:rPr>
        <w:t xml:space="preserve"> the email after a few </w:t>
      </w:r>
      <w:r w:rsidR="00924888" w:rsidRPr="007513C8">
        <w:rPr>
          <w:rFonts w:ascii="Arial" w:eastAsia="Times New Roman" w:hAnsi="Arial" w:cs="Arial"/>
          <w:color w:val="115072"/>
        </w:rPr>
        <w:t>minutes,</w:t>
      </w:r>
      <w:r w:rsidRPr="007513C8">
        <w:rPr>
          <w:rFonts w:ascii="Arial" w:eastAsia="Times New Roman" w:hAnsi="Arial" w:cs="Arial"/>
          <w:color w:val="115072"/>
        </w:rPr>
        <w:t xml:space="preserve"> please check your spam/junk folder.</w:t>
      </w:r>
    </w:p>
    <w:p w14:paraId="373E891F" w14:textId="77777777" w:rsidR="007513C8" w:rsidRPr="007513C8" w:rsidRDefault="007513C8" w:rsidP="007513C8">
      <w:pPr>
        <w:shd w:val="clear" w:color="auto" w:fill="FFFFFF"/>
        <w:spacing w:after="0" w:line="240" w:lineRule="auto"/>
        <w:textAlignment w:val="top"/>
        <w:rPr>
          <w:rFonts w:ascii="Arial" w:eastAsia="Times New Roman" w:hAnsi="Arial" w:cs="Arial"/>
          <w:color w:val="222222"/>
        </w:rPr>
      </w:pPr>
      <w:r w:rsidRPr="007513C8">
        <w:rPr>
          <w:rFonts w:ascii="Arial" w:eastAsia="Times New Roman" w:hAnsi="Arial" w:cs="Arial"/>
          <w:color w:val="222222"/>
        </w:rPr>
        <w:t>I certify that the information provided above is accurate</w:t>
      </w:r>
      <w:r w:rsidRPr="007513C8">
        <w:rPr>
          <w:rFonts w:ascii="Helvetica" w:eastAsia="Times New Roman" w:hAnsi="Helvetica" w:cs="Helvetica"/>
          <w:color w:val="5C6064"/>
        </w:rPr>
        <w:t>*</w:t>
      </w:r>
    </w:p>
    <w:p w14:paraId="751F455F" w14:textId="56533C9F" w:rsidR="007513C8" w:rsidRPr="007513C8" w:rsidRDefault="007513C8" w:rsidP="007513C8">
      <w:pPr>
        <w:shd w:val="clear" w:color="auto" w:fill="FFFFFF"/>
        <w:spacing w:line="240" w:lineRule="auto"/>
        <w:textAlignment w:val="top"/>
        <w:rPr>
          <w:rFonts w:ascii="Helvetica" w:eastAsia="Times New Roman" w:hAnsi="Helvetica" w:cs="Helvetica"/>
          <w:color w:val="595D64"/>
        </w:rPr>
      </w:pPr>
      <w:r w:rsidRPr="007513C8">
        <w:rPr>
          <w:rFonts w:ascii="Helvetica" w:eastAsia="Times New Roman" w:hAnsi="Helvetica" w:cs="Helvetica"/>
          <w:color w:val="595D64"/>
        </w:rPr>
        <w:object w:dxaOrig="225" w:dyaOrig="225" w14:anchorId="37FBA9B4">
          <v:shape id="_x0000_i1083" type="#_x0000_t75" style="width:18pt;height:15.6pt" o:ole="">
            <v:imagedata r:id="rId22" o:title=""/>
          </v:shape>
          <w:control r:id="rId23" w:name="DefaultOcxName8" w:shapeid="_x0000_i1083"/>
        </w:object>
      </w:r>
    </w:p>
    <w:p w14:paraId="4BB548EB" w14:textId="77777777" w:rsidR="007513C8" w:rsidRPr="007513C8" w:rsidRDefault="007513C8" w:rsidP="007513C8">
      <w:pPr>
        <w:spacing w:after="75" w:line="240" w:lineRule="auto"/>
        <w:rPr>
          <w:rFonts w:ascii="Arial" w:eastAsia="Times New Roman" w:hAnsi="Arial" w:cs="Arial"/>
          <w:color w:val="222222"/>
        </w:rPr>
      </w:pPr>
      <w:r w:rsidRPr="007513C8">
        <w:rPr>
          <w:rFonts w:ascii="Helvetica" w:eastAsia="Times New Roman" w:hAnsi="Helvetica" w:cs="Helvetica"/>
          <w:color w:val="5C6064"/>
        </w:rPr>
        <w:t>*</w:t>
      </w:r>
      <w:r w:rsidRPr="007513C8">
        <w:rPr>
          <w:rFonts w:ascii="Arial" w:eastAsia="Times New Roman" w:hAnsi="Arial" w:cs="Arial"/>
          <w:color w:val="222222"/>
        </w:rPr>
        <w:t>- required</w:t>
      </w:r>
    </w:p>
    <w:p w14:paraId="034D2225" w14:textId="563AE963" w:rsidR="007513C8" w:rsidRDefault="007513C8" w:rsidP="00DF7937">
      <w:pPr>
        <w:ind w:left="360"/>
        <w:rPr>
          <w:b/>
          <w:bCs/>
          <w:color w:val="FF0000"/>
        </w:rPr>
      </w:pPr>
    </w:p>
    <w:p w14:paraId="2D1869C9" w14:textId="1C9F104D" w:rsidR="00343921" w:rsidRDefault="00343921" w:rsidP="00DF7937">
      <w:pPr>
        <w:ind w:left="360"/>
        <w:rPr>
          <w:b/>
          <w:bCs/>
          <w:color w:val="FF0000"/>
        </w:rPr>
      </w:pPr>
    </w:p>
    <w:p w14:paraId="0D3FD6C7" w14:textId="6005EE7C" w:rsidR="00062DD2" w:rsidRDefault="00062DD2" w:rsidP="00062DD2">
      <w:pPr>
        <w:shd w:val="clear" w:color="auto" w:fill="FFFFFF"/>
        <w:spacing w:after="120" w:line="240" w:lineRule="auto"/>
        <w:rPr>
          <w:rFonts w:ascii="Arial" w:eastAsia="Times New Roman" w:hAnsi="Arial" w:cs="Arial"/>
          <w:color w:val="00B050"/>
          <w:sz w:val="36"/>
          <w:szCs w:val="36"/>
        </w:rPr>
      </w:pPr>
      <w:r w:rsidRPr="003E7DF2">
        <w:rPr>
          <w:rFonts w:ascii="Arial" w:eastAsia="Times New Roman" w:hAnsi="Arial" w:cs="Arial"/>
          <w:color w:val="222222"/>
          <w:sz w:val="36"/>
          <w:szCs w:val="36"/>
        </w:rPr>
        <w:lastRenderedPageBreak/>
        <w:t>MURR Application</w:t>
      </w:r>
      <w:r>
        <w:rPr>
          <w:rFonts w:ascii="Arial" w:eastAsia="Times New Roman" w:hAnsi="Arial" w:cs="Arial"/>
          <w:color w:val="222222"/>
          <w:sz w:val="36"/>
          <w:szCs w:val="36"/>
        </w:rPr>
        <w:t xml:space="preserve">, </w:t>
      </w:r>
      <w:r w:rsidRPr="00DF7937">
        <w:rPr>
          <w:rFonts w:ascii="Arial" w:eastAsia="Times New Roman" w:hAnsi="Arial" w:cs="Arial"/>
          <w:color w:val="00B050"/>
          <w:sz w:val="36"/>
          <w:szCs w:val="36"/>
        </w:rPr>
        <w:t xml:space="preserve">PHASE </w:t>
      </w:r>
      <w:r>
        <w:rPr>
          <w:rFonts w:ascii="Arial" w:eastAsia="Times New Roman" w:hAnsi="Arial" w:cs="Arial"/>
          <w:color w:val="00B050"/>
          <w:sz w:val="36"/>
          <w:szCs w:val="36"/>
        </w:rPr>
        <w:t>2</w:t>
      </w:r>
      <w:r w:rsidRPr="00DF7937">
        <w:rPr>
          <w:rFonts w:ascii="Arial" w:eastAsia="Times New Roman" w:hAnsi="Arial" w:cs="Arial"/>
          <w:color w:val="00B050"/>
          <w:sz w:val="36"/>
          <w:szCs w:val="36"/>
        </w:rPr>
        <w:t xml:space="preserve"> (</w:t>
      </w:r>
      <w:r>
        <w:rPr>
          <w:rFonts w:ascii="Arial" w:eastAsia="Times New Roman" w:hAnsi="Arial" w:cs="Arial"/>
          <w:color w:val="00B050"/>
          <w:sz w:val="36"/>
          <w:szCs w:val="36"/>
        </w:rPr>
        <w:t>Expenses and Documentation</w:t>
      </w:r>
      <w:r w:rsidRPr="00DF7937">
        <w:rPr>
          <w:rFonts w:ascii="Arial" w:eastAsia="Times New Roman" w:hAnsi="Arial" w:cs="Arial"/>
          <w:color w:val="00B050"/>
          <w:sz w:val="36"/>
          <w:szCs w:val="36"/>
        </w:rPr>
        <w:t>)</w:t>
      </w:r>
    </w:p>
    <w:p w14:paraId="5E9AEE2D" w14:textId="78B01A19" w:rsidR="00A92E64" w:rsidRPr="00A92E64" w:rsidRDefault="00A92E64" w:rsidP="00062DD2">
      <w:pPr>
        <w:shd w:val="clear" w:color="auto" w:fill="FFFFFF"/>
        <w:spacing w:after="120" w:line="240" w:lineRule="auto"/>
        <w:rPr>
          <w:rFonts w:ascii="Arial" w:eastAsia="Times New Roman" w:hAnsi="Arial" w:cs="Arial"/>
          <w:color w:val="00B050"/>
        </w:rPr>
      </w:pPr>
    </w:p>
    <w:p w14:paraId="619E0BD7" w14:textId="77777777" w:rsidR="00A92E64" w:rsidRPr="00A92E64" w:rsidRDefault="00A92E64" w:rsidP="00A92E64">
      <w:pPr>
        <w:shd w:val="clear" w:color="auto" w:fill="FFFFFF"/>
        <w:spacing w:after="0" w:line="240" w:lineRule="auto"/>
        <w:textAlignment w:val="top"/>
        <w:rPr>
          <w:rFonts w:ascii="Arial" w:eastAsia="Times New Roman" w:hAnsi="Arial" w:cs="Arial"/>
          <w:b/>
          <w:bCs/>
          <w:color w:val="000000"/>
        </w:rPr>
      </w:pPr>
      <w:r w:rsidRPr="00A92E64">
        <w:rPr>
          <w:rFonts w:ascii="Arial" w:eastAsia="Times New Roman" w:hAnsi="Arial" w:cs="Arial"/>
          <w:b/>
          <w:bCs/>
          <w:color w:val="000000"/>
        </w:rPr>
        <w:t>Location Expenditures</w:t>
      </w:r>
    </w:p>
    <w:p w14:paraId="37C9B1DB" w14:textId="5B56D34A" w:rsidR="00A92E64" w:rsidRPr="00A92E64" w:rsidRDefault="00A92E64" w:rsidP="00A92E64">
      <w:pPr>
        <w:shd w:val="clear" w:color="auto" w:fill="FFFFFF"/>
        <w:spacing w:before="100" w:beforeAutospacing="1" w:after="100" w:afterAutospacing="1" w:line="240" w:lineRule="auto"/>
        <w:textAlignment w:val="top"/>
        <w:rPr>
          <w:rFonts w:ascii="Helvetica" w:eastAsia="Times New Roman" w:hAnsi="Helvetica" w:cs="Helvetica"/>
          <w:color w:val="000000"/>
        </w:rPr>
      </w:pPr>
      <w:r w:rsidRPr="00A92E64">
        <w:rPr>
          <w:rFonts w:ascii="Helvetica" w:eastAsia="Times New Roman" w:hAnsi="Helvetica" w:cs="Helvetica"/>
          <w:b/>
          <w:bCs/>
          <w:i/>
          <w:iCs/>
          <w:color w:val="FF0000"/>
        </w:rPr>
        <w:t>READ THESE INSTRUCTIONS CLOSELY.  THIS IS THE MOST COMPLEX SECTION OF THE APPLICATION</w:t>
      </w:r>
    </w:p>
    <w:p w14:paraId="4FB8F925" w14:textId="77777777" w:rsidR="00A92E64" w:rsidRPr="00A92E64" w:rsidRDefault="00A92E64" w:rsidP="00A92E64">
      <w:pPr>
        <w:shd w:val="clear" w:color="auto" w:fill="FFFFFF"/>
        <w:spacing w:before="100" w:beforeAutospacing="1" w:after="100" w:afterAutospacing="1" w:line="240" w:lineRule="auto"/>
        <w:textAlignment w:val="top"/>
        <w:rPr>
          <w:rFonts w:ascii="Helvetica" w:eastAsia="Times New Roman" w:hAnsi="Helvetica" w:cs="Helvetica"/>
          <w:color w:val="000000"/>
        </w:rPr>
      </w:pPr>
      <w:r w:rsidRPr="00A92E64">
        <w:rPr>
          <w:rFonts w:ascii="Helvetica" w:eastAsia="Times New Roman" w:hAnsi="Helvetica" w:cs="Helvetica"/>
          <w:i/>
          <w:iCs/>
          <w:color w:val="115072"/>
        </w:rPr>
        <w:t>Enter your monthly expenses for each type of expense you are claiming in the table below.  Please keep the following in mind:</w:t>
      </w:r>
    </w:p>
    <w:p w14:paraId="063AF17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Do not enter commas</w:t>
      </w:r>
    </w:p>
    <w:p w14:paraId="1E4D05DE"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Do not enter dollar signs</w:t>
      </w:r>
    </w:p>
    <w:p w14:paraId="0BE6E7A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Enter a value in every month in the table below.  If you are not claiming an expense for the month, enter “0”. </w:t>
      </w:r>
    </w:p>
    <w:p w14:paraId="34508DAA"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You may claim up to four months of expenses for each expense type listed below.  You may choose any four of the five months (April through August).  </w:t>
      </w:r>
      <w:r w:rsidRPr="00A92E64">
        <w:rPr>
          <w:rFonts w:ascii="Helvetica" w:eastAsia="Times New Roman" w:hAnsi="Helvetica" w:cs="Helvetica"/>
          <w:b/>
          <w:bCs/>
          <w:i/>
          <w:iCs/>
          <w:color w:val="115072"/>
        </w:rPr>
        <w:t>Please, please, please do not enter five months of paid expenses on any expense line</w:t>
      </w:r>
      <w:r w:rsidRPr="00A92E64">
        <w:rPr>
          <w:rFonts w:ascii="Helvetica" w:eastAsia="Times New Roman" w:hAnsi="Helvetica" w:cs="Helvetica"/>
          <w:i/>
          <w:iCs/>
          <w:color w:val="115072"/>
        </w:rPr>
        <w:t>. </w:t>
      </w:r>
    </w:p>
    <w:p w14:paraId="1157708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Enter the amount you paid not the amount of the obligation.  For example, if your monthly rent is $3800, but you only paid $2000, enter 2000.</w:t>
      </w:r>
    </w:p>
    <w:p w14:paraId="6283ABC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Enter the amount paid in the month the expense was incurred not when it was paid.  For example, if you paid May’s rent on April 30</w:t>
      </w:r>
      <w:r w:rsidRPr="00A92E64">
        <w:rPr>
          <w:rFonts w:ascii="Helvetica" w:eastAsia="Times New Roman" w:hAnsi="Helvetica" w:cs="Helvetica"/>
          <w:i/>
          <w:iCs/>
          <w:color w:val="115072"/>
          <w:vertAlign w:val="superscript"/>
        </w:rPr>
        <w:t>th</w:t>
      </w:r>
      <w:r w:rsidRPr="00A92E64">
        <w:rPr>
          <w:rFonts w:ascii="Helvetica" w:eastAsia="Times New Roman" w:hAnsi="Helvetica" w:cs="Helvetica"/>
          <w:i/>
          <w:iCs/>
          <w:color w:val="115072"/>
        </w:rPr>
        <w:t>, enter it in May.  Utility bills are a bit trickier because they are not billed on a calendar month basis.  For utility bills, enter the amount paid in the month that corresponds to the last day of the billing period.  For example, if you paid your internet bill on September 28th, for internet service from June 10 – July 8, enter it in July.</w:t>
      </w:r>
    </w:p>
    <w:p w14:paraId="7060C90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The maximum MURR funding you can receive for a single location is $20,000.  There is no reason to submit total expenses more than $20,000.  In fact, we prefer that you not do that.  It simply creates more work for both of us, as you will be required to submit support documentation for each month later in this application.  We suggest you submit the highest valued expenses first, likely rent or mortgage interest, and work your way down the list until total expenses are at least $20,000.  For example, if you paid $8000 per month for April through August rent, you should enter 8000 in April, May, and June.  You should stop there because you have submitted more than $20,000 for that single location.  The only exception to this guidance is if you used other federal CARES Act funding to pay a portion of the expense.  In that case, you should enter enough expenses to generate at least $20,000 of expenses that were not paid for using CARES Act funding.</w:t>
      </w:r>
    </w:p>
    <w:p w14:paraId="4C0C068D"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Speaking of CARES Act funding, if a portion of the expense was paid for using CARES Act funding, still enter the total amount paid.  You will be required to document how much was paid with CARES Act funding later in the application process.</w:t>
      </w:r>
    </w:p>
    <w:p w14:paraId="04642B5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If any portion of an expense type was paid with CARES Act funding select “Yes” in the Fed $? dropdown (the last column of table).  If not, select “No”.</w:t>
      </w:r>
    </w:p>
    <w:p w14:paraId="11DE589C"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b/>
          <w:bCs/>
          <w:i/>
          <w:iCs/>
          <w:color w:val="FF0000"/>
        </w:rPr>
        <w:t>YOU MUST ENTER A VALUE IN EVERY FIELD ON THE TABLE – EVERY MONTH BOX AND EVERY FED $? BOX.  YES, “0” COUNTS AS A VALUE.  IF YOU DON’T, YOU WILL RECEIVE AN ERROR MESSAGE.  IN ORDER TO CLEAR THE ERROR, YOU WILL BE REQUIRED TO REFRESH THE PAGE.  TO REFRESH THE PAGE, CLICK THE CIRCLE WITH AN ARROW NEXT TO THE WEB ADDRESS AT THE TOP OF YOUR BROWSER).  WHEN YOU REFRESH THE PAGE, ALL FIELDS WILL BE CLEARED, AND YOU WILL BE REQUIRED TO FILL OUT THE ENTIRE TABLE FROM SCRATCH.  YOU HAVE BEEN FOREWARNED!</w:t>
      </w:r>
    </w:p>
    <w:p w14:paraId="19FA0329" w14:textId="77777777" w:rsidR="00A92E64" w:rsidRPr="00A92E64" w:rsidRDefault="00A92E64" w:rsidP="00A92E64">
      <w:pPr>
        <w:shd w:val="clear" w:color="auto" w:fill="FFFFFF"/>
        <w:spacing w:after="0" w:line="240" w:lineRule="auto"/>
        <w:textAlignment w:val="top"/>
        <w:rPr>
          <w:rFonts w:ascii="Arial" w:eastAsia="Times New Roman" w:hAnsi="Arial" w:cs="Arial"/>
          <w:b/>
          <w:bCs/>
          <w:color w:val="000000"/>
        </w:rPr>
      </w:pPr>
      <w:r w:rsidRPr="00A92E64">
        <w:rPr>
          <w:rFonts w:ascii="Arial" w:eastAsia="Times New Roman" w:hAnsi="Arial" w:cs="Arial"/>
          <w:b/>
          <w:bCs/>
          <w:color w:val="000000"/>
        </w:rPr>
        <w:lastRenderedPageBreak/>
        <w:t>TABLE</w:t>
      </w:r>
    </w:p>
    <w:p w14:paraId="046C0D1C" w14:textId="2AAA7A0A" w:rsidR="00A92E64" w:rsidRDefault="0058659B" w:rsidP="00A92E64">
      <w:pPr>
        <w:spacing w:after="75" w:line="240" w:lineRule="auto"/>
        <w:rPr>
          <w:rFonts w:ascii="Helvetica" w:eastAsia="Times New Roman" w:hAnsi="Helvetica" w:cs="Helvetica"/>
          <w:color w:val="5C6064"/>
        </w:rPr>
      </w:pPr>
      <w:r>
        <w:rPr>
          <w:noProof/>
        </w:rPr>
        <w:drawing>
          <wp:inline distT="0" distB="0" distL="0" distR="0" wp14:anchorId="7FE14892" wp14:editId="00A9F7F0">
            <wp:extent cx="4518293"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906" t="33534" r="68171" b="44376"/>
                    <a:stretch/>
                  </pic:blipFill>
                  <pic:spPr bwMode="auto">
                    <a:xfrm>
                      <a:off x="0" y="0"/>
                      <a:ext cx="4546131" cy="1955072"/>
                    </a:xfrm>
                    <a:prstGeom prst="rect">
                      <a:avLst/>
                    </a:prstGeom>
                    <a:ln>
                      <a:noFill/>
                    </a:ln>
                    <a:extLst>
                      <a:ext uri="{53640926-AAD7-44D8-BBD7-CCE9431645EC}">
                        <a14:shadowObscured xmlns:a14="http://schemas.microsoft.com/office/drawing/2010/main"/>
                      </a:ext>
                    </a:extLst>
                  </pic:spPr>
                </pic:pic>
              </a:graphicData>
            </a:graphic>
          </wp:inline>
        </w:drawing>
      </w:r>
    </w:p>
    <w:p w14:paraId="3A28B96F" w14:textId="0D294C98" w:rsidR="00A92E64" w:rsidRPr="00A92E64" w:rsidRDefault="00A92E64" w:rsidP="00A92E64">
      <w:pPr>
        <w:spacing w:after="75" w:line="240" w:lineRule="auto"/>
        <w:rPr>
          <w:rFonts w:ascii="Times New Roman" w:eastAsia="Times New Roman" w:hAnsi="Times New Roman" w:cs="Times New Roman"/>
          <w:color w:val="000000"/>
        </w:rPr>
      </w:pPr>
      <w:r w:rsidRPr="00A92E64">
        <w:rPr>
          <w:rFonts w:ascii="Helvetica" w:eastAsia="Times New Roman" w:hAnsi="Helvetica" w:cs="Helvetica"/>
          <w:color w:val="5C6064"/>
        </w:rPr>
        <w:t>*</w:t>
      </w:r>
      <w:r w:rsidRPr="00A92E64">
        <w:rPr>
          <w:rFonts w:ascii="Times New Roman" w:eastAsia="Times New Roman" w:hAnsi="Times New Roman" w:cs="Times New Roman"/>
          <w:color w:val="000000"/>
        </w:rPr>
        <w:t>- required</w:t>
      </w:r>
    </w:p>
    <w:p w14:paraId="70FBA3B2" w14:textId="77777777" w:rsidR="00F53234" w:rsidRDefault="00F53234" w:rsidP="00924888">
      <w:pPr>
        <w:rPr>
          <w:rFonts w:ascii="Arial" w:eastAsia="Times New Roman" w:hAnsi="Arial" w:cs="Arial"/>
          <w:color w:val="222222"/>
        </w:rPr>
      </w:pPr>
    </w:p>
    <w:p w14:paraId="1D410A01" w14:textId="1C2BD734" w:rsidR="00343921" w:rsidRDefault="00924888" w:rsidP="00924888">
      <w:pPr>
        <w:rPr>
          <w:b/>
          <w:bCs/>
          <w:color w:val="FF0000"/>
        </w:rPr>
      </w:pPr>
      <w:r>
        <w:rPr>
          <w:b/>
          <w:bCs/>
          <w:color w:val="FF0000"/>
        </w:rPr>
        <w:t>NOTE:</w:t>
      </w:r>
      <w:r w:rsidR="004D1EF8">
        <w:rPr>
          <w:b/>
          <w:bCs/>
          <w:color w:val="FF0000"/>
        </w:rPr>
        <w:t xml:space="preserve"> If you indicate that you are applying for two locations, the table will include expenses for both locations.   The expense types listed in the table will only reflect the expenses you selected earlier in the applic</w:t>
      </w:r>
      <w:r w:rsidR="00F53234">
        <w:rPr>
          <w:b/>
          <w:bCs/>
          <w:color w:val="FF0000"/>
        </w:rPr>
        <w:t>ation</w:t>
      </w:r>
      <w:r w:rsidR="004D1EF8">
        <w:rPr>
          <w:b/>
          <w:bCs/>
          <w:color w:val="FF0000"/>
        </w:rPr>
        <w:t xml:space="preserve">.  </w:t>
      </w:r>
      <w:r w:rsidR="00F53234">
        <w:rPr>
          <w:b/>
          <w:bCs/>
          <w:color w:val="FF0000"/>
        </w:rPr>
        <w:t>Fo</w:t>
      </w:r>
      <w:r w:rsidR="004D1EF8">
        <w:rPr>
          <w:b/>
          <w:bCs/>
          <w:color w:val="FF0000"/>
        </w:rPr>
        <w:t xml:space="preserve">r instance, this sample application reflects an applicant that indicated that it is applying for rent/mortgage interest </w:t>
      </w:r>
      <w:r w:rsidR="00F53234">
        <w:rPr>
          <w:b/>
          <w:bCs/>
          <w:color w:val="FF0000"/>
        </w:rPr>
        <w:t>and electricity</w:t>
      </w:r>
      <w:r w:rsidR="000B153B">
        <w:rPr>
          <w:b/>
          <w:bCs/>
          <w:color w:val="FF0000"/>
        </w:rPr>
        <w:t xml:space="preserve"> for one location only.</w:t>
      </w:r>
    </w:p>
    <w:p w14:paraId="348E8D82" w14:textId="77777777" w:rsidR="00F53234" w:rsidRPr="00F53234" w:rsidRDefault="00F53234" w:rsidP="00F53234">
      <w:pPr>
        <w:shd w:val="clear" w:color="auto" w:fill="FFFFFF"/>
        <w:spacing w:after="0" w:line="240" w:lineRule="auto"/>
        <w:textAlignment w:val="top"/>
        <w:rPr>
          <w:rFonts w:ascii="Arial" w:eastAsia="Times New Roman" w:hAnsi="Arial" w:cs="Arial"/>
          <w:color w:val="000000"/>
        </w:rPr>
      </w:pPr>
      <w:r w:rsidRPr="00F53234">
        <w:rPr>
          <w:rFonts w:ascii="Arial" w:eastAsia="Times New Roman" w:hAnsi="Arial" w:cs="Arial"/>
          <w:color w:val="000000"/>
        </w:rPr>
        <w:t>Expense Documentation</w:t>
      </w:r>
    </w:p>
    <w:p w14:paraId="7372A1E3" w14:textId="0A859367" w:rsidR="00F53234" w:rsidRPr="00F53234" w:rsidRDefault="00F53234" w:rsidP="00F53234">
      <w:pPr>
        <w:shd w:val="clear" w:color="auto" w:fill="FFFFFF"/>
        <w:spacing w:before="100" w:beforeAutospacing="1" w:after="100" w:afterAutospacing="1" w:line="240" w:lineRule="auto"/>
        <w:textAlignment w:val="top"/>
        <w:rPr>
          <w:rFonts w:ascii="Helvetica" w:eastAsia="Times New Roman" w:hAnsi="Helvetica" w:cs="Helvetica"/>
          <w:color w:val="000000"/>
        </w:rPr>
      </w:pPr>
      <w:r w:rsidRPr="00F53234">
        <w:rPr>
          <w:rFonts w:ascii="Helvetica" w:eastAsia="Times New Roman" w:hAnsi="Helvetica" w:cs="Helvetica"/>
          <w:i/>
          <w:iCs/>
          <w:color w:val="115072"/>
        </w:rPr>
        <w:t>In this section, you are required to upload the following documentation files:</w:t>
      </w:r>
      <w:r w:rsidRPr="00F53234">
        <w:rPr>
          <w:rFonts w:ascii="Helvetica" w:eastAsia="Times New Roman" w:hAnsi="Helvetica" w:cs="Helvetica"/>
          <w:i/>
          <w:iCs/>
          <w:color w:val="115072"/>
        </w:rPr>
        <w:br/>
        <w:t>   </w:t>
      </w:r>
      <w:r w:rsidRPr="00F53234">
        <w:rPr>
          <w:rFonts w:ascii="Helvetica" w:eastAsia="Times New Roman" w:hAnsi="Helvetica" w:cs="Helvetica"/>
          <w:b/>
          <w:bCs/>
          <w:i/>
          <w:iCs/>
          <w:color w:val="115072"/>
        </w:rPr>
        <w:t> </w:t>
      </w:r>
      <w:r w:rsidRPr="00F53234">
        <w:rPr>
          <w:rFonts w:ascii="Helvetica" w:eastAsia="Times New Roman" w:hAnsi="Helvetica" w:cs="Helvetica"/>
          <w:i/>
          <w:iCs/>
          <w:color w:val="115072"/>
        </w:rPr>
        <w:t>- Cover page of the Applicant's most recent federal tax return. If the Applicant is a sole proprietorship, upload the cover page of the sole proprietor’s individual income tax return.</w:t>
      </w:r>
      <w:r w:rsidRPr="00F53234">
        <w:rPr>
          <w:rFonts w:ascii="Helvetica" w:eastAsia="Times New Roman" w:hAnsi="Helvetica" w:cs="Helvetica"/>
          <w:i/>
          <w:iCs/>
          <w:color w:val="115072"/>
        </w:rPr>
        <w:br/>
        <w:t>    - A separate file for each type of expense claimed at each location</w:t>
      </w:r>
      <w:r w:rsidRPr="00F53234">
        <w:rPr>
          <w:rFonts w:ascii="Helvetica" w:eastAsia="Times New Roman" w:hAnsi="Helvetica" w:cs="Helvetica"/>
          <w:b/>
          <w:bCs/>
          <w:i/>
          <w:iCs/>
          <w:color w:val="115072"/>
        </w:rPr>
        <w:br/>
      </w:r>
      <w:r w:rsidRPr="00F53234">
        <w:rPr>
          <w:rFonts w:ascii="Helvetica" w:eastAsia="Times New Roman" w:hAnsi="Helvetica" w:cs="Helvetica"/>
          <w:i/>
          <w:iCs/>
          <w:color w:val="115072"/>
        </w:rPr>
        <w:t>Each expense file must include proof of the expense obligation (lease/mortgage agreement or the utility bill) and proof payment (canceled check, bank statement, or online bank transaction history) for each month claimed.  </w:t>
      </w:r>
      <w:r w:rsidRPr="00F53234">
        <w:rPr>
          <w:rFonts w:ascii="Helvetica" w:eastAsia="Times New Roman" w:hAnsi="Helvetica" w:cs="Helvetica"/>
          <w:b/>
          <w:bCs/>
          <w:i/>
          <w:iCs/>
          <w:color w:val="FF0000"/>
        </w:rPr>
        <w:t>YOU WILL BE REQUIRED TO COMBINE EACH TYPE OF EXPENSE AT EACH LOCATION INTO ONE FILE. WE CANNOT ACCEPT .ZIP FILES - PLEASE DO NOT SUBMIT A .ZIP FILE.  </w:t>
      </w:r>
    </w:p>
    <w:p w14:paraId="5643C1D2" w14:textId="30F18FCF" w:rsidR="00F53234" w:rsidRPr="00F53234" w:rsidRDefault="00F53234" w:rsidP="00F53234">
      <w:pPr>
        <w:shd w:val="clear" w:color="auto" w:fill="FFFFFF"/>
        <w:spacing w:before="100" w:beforeAutospacing="1" w:after="100" w:afterAutospacing="1" w:line="240" w:lineRule="auto"/>
        <w:textAlignment w:val="top"/>
        <w:rPr>
          <w:rFonts w:ascii="Helvetica" w:eastAsia="Times New Roman" w:hAnsi="Helvetica" w:cs="Helvetica"/>
          <w:color w:val="000000"/>
        </w:rPr>
      </w:pPr>
      <w:r w:rsidRPr="00F53234">
        <w:rPr>
          <w:rFonts w:ascii="Helvetica" w:eastAsia="Times New Roman" w:hAnsi="Helvetica" w:cs="Helvetica"/>
          <w:i/>
          <w:iCs/>
          <w:color w:val="115072"/>
        </w:rPr>
        <w:t>We understand that it may be a challenge for some applicants to combine documentation into one electronic file.  If you do not have software to do this, we suggest that you print out all the documents that make up one file and scan it to a pdf. </w:t>
      </w:r>
      <w:r w:rsidRPr="00F53234">
        <w:rPr>
          <w:rFonts w:ascii="Helvetica" w:eastAsia="Times New Roman" w:hAnsi="Helvetica" w:cs="Helvetica"/>
          <w:i/>
          <w:iCs/>
          <w:color w:val="000000"/>
        </w:rPr>
        <w:t> </w:t>
      </w:r>
      <w:r w:rsidRPr="00F53234">
        <w:rPr>
          <w:rFonts w:ascii="Helvetica" w:eastAsia="Times New Roman" w:hAnsi="Helvetica" w:cs="Helvetica"/>
          <w:b/>
          <w:bCs/>
          <w:i/>
          <w:iCs/>
          <w:color w:val="FF0000"/>
        </w:rPr>
        <w:t>PLEASE NOTE THAT THERE IS A 10 MB SIZE LIMIT ON THE FILES OUR SYSTEM CAN ACCEPT.  FOR THAT REASON, PLEASE DO NOT SCAN YOUR DOCUMENTS AS PICTURES, ESPECIALLY HIGH-RESOLUTION PICTURES</w:t>
      </w:r>
      <w:r w:rsidRPr="00F53234">
        <w:rPr>
          <w:rFonts w:ascii="Helvetica" w:eastAsia="Times New Roman" w:hAnsi="Helvetica" w:cs="Helvetica"/>
          <w:i/>
          <w:iCs/>
          <w:color w:val="FF0000"/>
        </w:rPr>
        <w:t>. </w:t>
      </w:r>
    </w:p>
    <w:p w14:paraId="006F8217" w14:textId="4D4E0C48" w:rsidR="00F53234" w:rsidRPr="00F53234" w:rsidRDefault="00F53234" w:rsidP="00F53234">
      <w:pPr>
        <w:shd w:val="clear" w:color="auto" w:fill="FFFFFF"/>
        <w:spacing w:before="100" w:beforeAutospacing="1" w:after="100" w:afterAutospacing="1" w:line="240" w:lineRule="auto"/>
        <w:textAlignment w:val="top"/>
        <w:rPr>
          <w:rFonts w:ascii="Helvetica" w:eastAsia="Times New Roman" w:hAnsi="Helvetica" w:cs="Helvetica"/>
          <w:color w:val="000000"/>
        </w:rPr>
      </w:pPr>
      <w:r w:rsidRPr="00F53234">
        <w:rPr>
          <w:rFonts w:ascii="Helvetica" w:eastAsia="Times New Roman" w:hAnsi="Helvetica" w:cs="Helvetica"/>
          <w:i/>
          <w:iCs/>
          <w:color w:val="115072"/>
        </w:rPr>
        <w:t xml:space="preserve">Click "Add File" to select the file from your computer. Once you have selected a file for each element, click the "Next" button. Please note that you may only upload one file for each Expense Type, at each Location, and you are only required to upload files for the Expense Types </w:t>
      </w:r>
      <w:r>
        <w:rPr>
          <w:rFonts w:ascii="Helvetica" w:eastAsia="Times New Roman" w:hAnsi="Helvetica" w:cs="Helvetica"/>
          <w:i/>
          <w:iCs/>
          <w:color w:val="115072"/>
        </w:rPr>
        <w:t>that</w:t>
      </w:r>
      <w:r w:rsidRPr="00F53234">
        <w:rPr>
          <w:rFonts w:ascii="Helvetica" w:eastAsia="Times New Roman" w:hAnsi="Helvetica" w:cs="Helvetica"/>
          <w:i/>
          <w:iCs/>
          <w:color w:val="115072"/>
        </w:rPr>
        <w:t xml:space="preserve"> you are claiming at each Location.</w:t>
      </w:r>
    </w:p>
    <w:p w14:paraId="50DE55F1"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Cover page of the Applicant's most recent Federal Tax return</w:t>
      </w:r>
    </w:p>
    <w:p w14:paraId="7C93D11F" w14:textId="77777777" w:rsidR="00F53234" w:rsidRPr="00F53234" w:rsidRDefault="00F53234" w:rsidP="00F53234">
      <w:pPr>
        <w:shd w:val="clear" w:color="auto" w:fill="F7F7F7"/>
        <w:spacing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4DCA7E02"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Mortgage Interest or Rent Documentation</w:t>
      </w:r>
    </w:p>
    <w:p w14:paraId="6C50F45B"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78BB3AE5"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Electricity Documentation</w:t>
      </w:r>
    </w:p>
    <w:p w14:paraId="41CF5C80"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4B1C7756"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Natural Gas Documentation</w:t>
      </w:r>
    </w:p>
    <w:p w14:paraId="1E1AFA1B"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0BF9ABD0"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Water Documentation</w:t>
      </w:r>
    </w:p>
    <w:p w14:paraId="0441016A"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lastRenderedPageBreak/>
        <w:t>Add File...</w:t>
      </w:r>
    </w:p>
    <w:p w14:paraId="4CDFF17C"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Sewer &amp; Stormwater Documentation</w:t>
      </w:r>
    </w:p>
    <w:p w14:paraId="464001CE"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20921AEC"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Phone (land lines) Documentation</w:t>
      </w:r>
    </w:p>
    <w:p w14:paraId="201F9678"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76DC3F0D"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Internet Documentation</w:t>
      </w:r>
    </w:p>
    <w:p w14:paraId="7A6BBE2B" w14:textId="77777777" w:rsidR="00F53234" w:rsidRPr="00F53234" w:rsidRDefault="00F53234" w:rsidP="00F53234">
      <w:pPr>
        <w:shd w:val="clear" w:color="auto" w:fill="F7F7F7"/>
        <w:spacing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126B7FEB" w14:textId="77777777" w:rsidR="00F53234" w:rsidRPr="00F53234" w:rsidRDefault="00F53234" w:rsidP="00F53234">
      <w:pPr>
        <w:spacing w:after="75" w:line="240" w:lineRule="auto"/>
        <w:rPr>
          <w:rFonts w:ascii="Times New Roman" w:eastAsia="Times New Roman" w:hAnsi="Times New Roman" w:cs="Times New Roman"/>
          <w:color w:val="000000"/>
        </w:rPr>
      </w:pPr>
      <w:r w:rsidRPr="00F53234">
        <w:rPr>
          <w:rFonts w:ascii="Helvetica" w:eastAsia="Times New Roman" w:hAnsi="Helvetica" w:cs="Helvetica"/>
          <w:color w:val="5C6064"/>
        </w:rPr>
        <w:t>*</w:t>
      </w:r>
      <w:r w:rsidRPr="00F53234">
        <w:rPr>
          <w:rFonts w:ascii="Times New Roman" w:eastAsia="Times New Roman" w:hAnsi="Times New Roman" w:cs="Times New Roman"/>
          <w:color w:val="000000"/>
        </w:rPr>
        <w:t>- required</w:t>
      </w:r>
    </w:p>
    <w:p w14:paraId="58EB96D1" w14:textId="6105C137" w:rsidR="00F53234" w:rsidRPr="00F53234" w:rsidRDefault="00F53234" w:rsidP="00924888">
      <w:pPr>
        <w:rPr>
          <w:b/>
          <w:bCs/>
          <w:color w:val="FF0000"/>
        </w:rPr>
      </w:pPr>
    </w:p>
    <w:p w14:paraId="34D24D66" w14:textId="77777777" w:rsidR="00F53234" w:rsidRPr="00F53234" w:rsidRDefault="00F53234" w:rsidP="00924888">
      <w:pPr>
        <w:rPr>
          <w:b/>
          <w:bCs/>
          <w:color w:val="FF0000"/>
        </w:rPr>
      </w:pPr>
    </w:p>
    <w:sectPr w:rsidR="00F53234" w:rsidRPr="00F53234" w:rsidSect="003E7DF2">
      <w:pgSz w:w="12240" w:h="15840"/>
      <w:pgMar w:top="1152"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A1B"/>
    <w:multiLevelType w:val="multilevel"/>
    <w:tmpl w:val="4A2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36E0"/>
    <w:multiLevelType w:val="multilevel"/>
    <w:tmpl w:val="FCA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2657C"/>
    <w:multiLevelType w:val="multilevel"/>
    <w:tmpl w:val="1A58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73C03"/>
    <w:multiLevelType w:val="multilevel"/>
    <w:tmpl w:val="0270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E597B"/>
    <w:multiLevelType w:val="multilevel"/>
    <w:tmpl w:val="0B84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1D4"/>
    <w:multiLevelType w:val="multilevel"/>
    <w:tmpl w:val="5FB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25EBE"/>
    <w:multiLevelType w:val="multilevel"/>
    <w:tmpl w:val="C55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95AEF"/>
    <w:multiLevelType w:val="multilevel"/>
    <w:tmpl w:val="7C3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35958"/>
    <w:multiLevelType w:val="multilevel"/>
    <w:tmpl w:val="831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530D7"/>
    <w:multiLevelType w:val="multilevel"/>
    <w:tmpl w:val="E754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F466E8"/>
    <w:multiLevelType w:val="multilevel"/>
    <w:tmpl w:val="4A2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C5C2C"/>
    <w:multiLevelType w:val="multilevel"/>
    <w:tmpl w:val="8C5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11"/>
  </w:num>
  <w:num w:numId="6">
    <w:abstractNumId w:val="4"/>
  </w:num>
  <w:num w:numId="7">
    <w:abstractNumId w:val="2"/>
  </w:num>
  <w:num w:numId="8">
    <w:abstractNumId w:val="9"/>
  </w:num>
  <w:num w:numId="9">
    <w:abstractNumId w:val="8"/>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F2"/>
    <w:rsid w:val="00033FA2"/>
    <w:rsid w:val="00062DD2"/>
    <w:rsid w:val="000B153B"/>
    <w:rsid w:val="001711D8"/>
    <w:rsid w:val="00343921"/>
    <w:rsid w:val="003E7DF2"/>
    <w:rsid w:val="004D1EF8"/>
    <w:rsid w:val="0058659B"/>
    <w:rsid w:val="007513C8"/>
    <w:rsid w:val="007B5D97"/>
    <w:rsid w:val="00924888"/>
    <w:rsid w:val="00984DEA"/>
    <w:rsid w:val="00A92E64"/>
    <w:rsid w:val="00D66724"/>
    <w:rsid w:val="00DF7937"/>
    <w:rsid w:val="00F5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D0BFECE"/>
  <w15:chartTrackingRefBased/>
  <w15:docId w15:val="{69FBDE2F-5D03-4449-B298-C8519F76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37"/>
    <w:pPr>
      <w:ind w:left="720"/>
      <w:contextualSpacing/>
    </w:pPr>
  </w:style>
  <w:style w:type="paragraph" w:styleId="NormalWeb">
    <w:name w:val="Normal (Web)"/>
    <w:basedOn w:val="Normal"/>
    <w:uiPriority w:val="99"/>
    <w:semiHidden/>
    <w:unhideWhenUsed/>
    <w:rsid w:val="00DF79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7937"/>
    <w:rPr>
      <w:i/>
      <w:iCs/>
    </w:rPr>
  </w:style>
  <w:style w:type="character" w:customStyle="1" w:styleId="requiredspan">
    <w:name w:val="requiredspan"/>
    <w:basedOn w:val="DefaultParagraphFont"/>
    <w:rsid w:val="00DF7937"/>
  </w:style>
  <w:style w:type="character" w:styleId="Strong">
    <w:name w:val="Strong"/>
    <w:basedOn w:val="DefaultParagraphFont"/>
    <w:uiPriority w:val="22"/>
    <w:qFormat/>
    <w:rsid w:val="00F53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10112">
      <w:bodyDiv w:val="1"/>
      <w:marLeft w:val="0"/>
      <w:marRight w:val="0"/>
      <w:marTop w:val="0"/>
      <w:marBottom w:val="0"/>
      <w:divBdr>
        <w:top w:val="none" w:sz="0" w:space="0" w:color="auto"/>
        <w:left w:val="none" w:sz="0" w:space="0" w:color="auto"/>
        <w:bottom w:val="none" w:sz="0" w:space="0" w:color="auto"/>
        <w:right w:val="none" w:sz="0" w:space="0" w:color="auto"/>
      </w:divBdr>
      <w:divsChild>
        <w:div w:id="663509485">
          <w:marLeft w:val="0"/>
          <w:marRight w:val="0"/>
          <w:marTop w:val="0"/>
          <w:marBottom w:val="0"/>
          <w:divBdr>
            <w:top w:val="none" w:sz="0" w:space="0" w:color="auto"/>
            <w:left w:val="none" w:sz="0" w:space="0" w:color="auto"/>
            <w:bottom w:val="none" w:sz="0" w:space="0" w:color="auto"/>
            <w:right w:val="none" w:sz="0" w:space="0" w:color="auto"/>
          </w:divBdr>
          <w:divsChild>
            <w:div w:id="1415467600">
              <w:marLeft w:val="0"/>
              <w:marRight w:val="0"/>
              <w:marTop w:val="0"/>
              <w:marBottom w:val="300"/>
              <w:divBdr>
                <w:top w:val="none" w:sz="0" w:space="18" w:color="auto"/>
                <w:left w:val="none" w:sz="0" w:space="18" w:color="auto"/>
                <w:bottom w:val="none" w:sz="0" w:space="18" w:color="auto"/>
                <w:right w:val="none" w:sz="0" w:space="18" w:color="auto"/>
              </w:divBdr>
              <w:divsChild>
                <w:div w:id="2072346048">
                  <w:marLeft w:val="0"/>
                  <w:marRight w:val="0"/>
                  <w:marTop w:val="0"/>
                  <w:marBottom w:val="0"/>
                  <w:divBdr>
                    <w:top w:val="none" w:sz="0" w:space="0" w:color="auto"/>
                    <w:left w:val="none" w:sz="0" w:space="0" w:color="auto"/>
                    <w:bottom w:val="none" w:sz="0" w:space="0" w:color="auto"/>
                    <w:right w:val="none" w:sz="0" w:space="0" w:color="auto"/>
                  </w:divBdr>
                  <w:divsChild>
                    <w:div w:id="11539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0278">
              <w:marLeft w:val="360"/>
              <w:marRight w:val="360"/>
              <w:marTop w:val="360"/>
              <w:marBottom w:val="360"/>
              <w:divBdr>
                <w:top w:val="none" w:sz="0" w:space="0" w:color="auto"/>
                <w:left w:val="none" w:sz="0" w:space="0" w:color="auto"/>
                <w:bottom w:val="none" w:sz="0" w:space="0" w:color="auto"/>
                <w:right w:val="none" w:sz="0" w:space="0" w:color="auto"/>
              </w:divBdr>
              <w:divsChild>
                <w:div w:id="1882784040">
                  <w:marLeft w:val="0"/>
                  <w:marRight w:val="0"/>
                  <w:marTop w:val="0"/>
                  <w:marBottom w:val="0"/>
                  <w:divBdr>
                    <w:top w:val="none" w:sz="0" w:space="0" w:color="auto"/>
                    <w:left w:val="none" w:sz="0" w:space="0" w:color="auto"/>
                    <w:bottom w:val="none" w:sz="0" w:space="0" w:color="auto"/>
                    <w:right w:val="none" w:sz="0" w:space="0" w:color="auto"/>
                  </w:divBdr>
                  <w:divsChild>
                    <w:div w:id="1476140804">
                      <w:marLeft w:val="0"/>
                      <w:marRight w:val="0"/>
                      <w:marTop w:val="0"/>
                      <w:marBottom w:val="0"/>
                      <w:divBdr>
                        <w:top w:val="none" w:sz="0" w:space="0" w:color="auto"/>
                        <w:left w:val="none" w:sz="0" w:space="0" w:color="auto"/>
                        <w:bottom w:val="none" w:sz="0" w:space="0" w:color="auto"/>
                        <w:right w:val="none" w:sz="0" w:space="0" w:color="auto"/>
                      </w:divBdr>
                    </w:div>
                  </w:divsChild>
                </w:div>
                <w:div w:id="269821500">
                  <w:marLeft w:val="0"/>
                  <w:marRight w:val="0"/>
                  <w:marTop w:val="0"/>
                  <w:marBottom w:val="0"/>
                  <w:divBdr>
                    <w:top w:val="none" w:sz="0" w:space="0" w:color="auto"/>
                    <w:left w:val="none" w:sz="0" w:space="0" w:color="auto"/>
                    <w:bottom w:val="none" w:sz="0" w:space="0" w:color="auto"/>
                    <w:right w:val="none" w:sz="0" w:space="0" w:color="auto"/>
                  </w:divBdr>
                  <w:divsChild>
                    <w:div w:id="1372068858">
                      <w:marLeft w:val="0"/>
                      <w:marRight w:val="0"/>
                      <w:marTop w:val="0"/>
                      <w:marBottom w:val="0"/>
                      <w:divBdr>
                        <w:top w:val="none" w:sz="0" w:space="0" w:color="auto"/>
                        <w:left w:val="none" w:sz="0" w:space="0" w:color="auto"/>
                        <w:bottom w:val="none" w:sz="0" w:space="0" w:color="auto"/>
                        <w:right w:val="none" w:sz="0" w:space="0" w:color="auto"/>
                      </w:divBdr>
                    </w:div>
                    <w:div w:id="1456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0605">
          <w:marLeft w:val="0"/>
          <w:marRight w:val="0"/>
          <w:marTop w:val="0"/>
          <w:marBottom w:val="0"/>
          <w:divBdr>
            <w:top w:val="none" w:sz="0" w:space="0" w:color="auto"/>
            <w:left w:val="none" w:sz="0" w:space="0" w:color="auto"/>
            <w:bottom w:val="none" w:sz="0" w:space="0" w:color="auto"/>
            <w:right w:val="none" w:sz="0" w:space="0" w:color="auto"/>
          </w:divBdr>
          <w:divsChild>
            <w:div w:id="553853763">
              <w:marLeft w:val="0"/>
              <w:marRight w:val="0"/>
              <w:marTop w:val="0"/>
              <w:marBottom w:val="0"/>
              <w:divBdr>
                <w:top w:val="none" w:sz="0" w:space="0" w:color="auto"/>
                <w:left w:val="none" w:sz="0" w:space="0" w:color="auto"/>
                <w:bottom w:val="none" w:sz="0" w:space="0" w:color="auto"/>
                <w:right w:val="none" w:sz="0" w:space="0" w:color="auto"/>
              </w:divBdr>
              <w:divsChild>
                <w:div w:id="1192375164">
                  <w:marLeft w:val="75"/>
                  <w:marRight w:val="75"/>
                  <w:marTop w:val="75"/>
                  <w:marBottom w:val="75"/>
                  <w:divBdr>
                    <w:top w:val="none" w:sz="0" w:space="0" w:color="auto"/>
                    <w:left w:val="none" w:sz="0" w:space="0" w:color="auto"/>
                    <w:bottom w:val="none" w:sz="0" w:space="0" w:color="auto"/>
                    <w:right w:val="none" w:sz="0" w:space="0" w:color="auto"/>
                  </w:divBdr>
                  <w:divsChild>
                    <w:div w:id="916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9062">
      <w:bodyDiv w:val="1"/>
      <w:marLeft w:val="0"/>
      <w:marRight w:val="0"/>
      <w:marTop w:val="0"/>
      <w:marBottom w:val="0"/>
      <w:divBdr>
        <w:top w:val="none" w:sz="0" w:space="0" w:color="auto"/>
        <w:left w:val="none" w:sz="0" w:space="0" w:color="auto"/>
        <w:bottom w:val="none" w:sz="0" w:space="0" w:color="auto"/>
        <w:right w:val="none" w:sz="0" w:space="0" w:color="auto"/>
      </w:divBdr>
      <w:divsChild>
        <w:div w:id="1574975431">
          <w:marLeft w:val="360"/>
          <w:marRight w:val="360"/>
          <w:marTop w:val="360"/>
          <w:marBottom w:val="360"/>
          <w:divBdr>
            <w:top w:val="none" w:sz="0" w:space="0" w:color="auto"/>
            <w:left w:val="none" w:sz="0" w:space="0" w:color="auto"/>
            <w:bottom w:val="none" w:sz="0" w:space="0" w:color="auto"/>
            <w:right w:val="none" w:sz="0" w:space="0" w:color="auto"/>
          </w:divBdr>
          <w:divsChild>
            <w:div w:id="1991519912">
              <w:marLeft w:val="0"/>
              <w:marRight w:val="0"/>
              <w:marTop w:val="0"/>
              <w:marBottom w:val="0"/>
              <w:divBdr>
                <w:top w:val="none" w:sz="0" w:space="0" w:color="auto"/>
                <w:left w:val="none" w:sz="0" w:space="0" w:color="auto"/>
                <w:bottom w:val="none" w:sz="0" w:space="0" w:color="auto"/>
                <w:right w:val="none" w:sz="0" w:space="0" w:color="auto"/>
              </w:divBdr>
              <w:divsChild>
                <w:div w:id="785539399">
                  <w:marLeft w:val="0"/>
                  <w:marRight w:val="0"/>
                  <w:marTop w:val="0"/>
                  <w:marBottom w:val="0"/>
                  <w:divBdr>
                    <w:top w:val="none" w:sz="0" w:space="0" w:color="auto"/>
                    <w:left w:val="none" w:sz="0" w:space="0" w:color="auto"/>
                    <w:bottom w:val="none" w:sz="0" w:space="0" w:color="auto"/>
                    <w:right w:val="none" w:sz="0" w:space="0" w:color="auto"/>
                  </w:divBdr>
                </w:div>
              </w:divsChild>
            </w:div>
            <w:div w:id="2095008370">
              <w:marLeft w:val="0"/>
              <w:marRight w:val="0"/>
              <w:marTop w:val="0"/>
              <w:marBottom w:val="0"/>
              <w:divBdr>
                <w:top w:val="none" w:sz="0" w:space="0" w:color="auto"/>
                <w:left w:val="none" w:sz="0" w:space="0" w:color="auto"/>
                <w:bottom w:val="none" w:sz="0" w:space="0" w:color="auto"/>
                <w:right w:val="none" w:sz="0" w:space="0" w:color="auto"/>
              </w:divBdr>
              <w:divsChild>
                <w:div w:id="8725171">
                  <w:marLeft w:val="0"/>
                  <w:marRight w:val="0"/>
                  <w:marTop w:val="0"/>
                  <w:marBottom w:val="0"/>
                  <w:divBdr>
                    <w:top w:val="none" w:sz="0" w:space="0" w:color="auto"/>
                    <w:left w:val="none" w:sz="0" w:space="0" w:color="auto"/>
                    <w:bottom w:val="none" w:sz="0" w:space="0" w:color="auto"/>
                    <w:right w:val="none" w:sz="0" w:space="0" w:color="auto"/>
                  </w:divBdr>
                </w:div>
                <w:div w:id="1178421666">
                  <w:marLeft w:val="0"/>
                  <w:marRight w:val="0"/>
                  <w:marTop w:val="0"/>
                  <w:marBottom w:val="0"/>
                  <w:divBdr>
                    <w:top w:val="none" w:sz="0" w:space="0" w:color="auto"/>
                    <w:left w:val="none" w:sz="0" w:space="0" w:color="auto"/>
                    <w:bottom w:val="none" w:sz="0" w:space="0" w:color="auto"/>
                    <w:right w:val="none" w:sz="0" w:space="0" w:color="auto"/>
                  </w:divBdr>
                </w:div>
              </w:divsChild>
            </w:div>
            <w:div w:id="1169180232">
              <w:marLeft w:val="0"/>
              <w:marRight w:val="0"/>
              <w:marTop w:val="0"/>
              <w:marBottom w:val="0"/>
              <w:divBdr>
                <w:top w:val="none" w:sz="0" w:space="0" w:color="auto"/>
                <w:left w:val="none" w:sz="0" w:space="0" w:color="auto"/>
                <w:bottom w:val="none" w:sz="0" w:space="0" w:color="auto"/>
                <w:right w:val="none" w:sz="0" w:space="0" w:color="auto"/>
              </w:divBdr>
              <w:divsChild>
                <w:div w:id="1189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551">
          <w:marLeft w:val="360"/>
          <w:marRight w:val="360"/>
          <w:marTop w:val="360"/>
          <w:marBottom w:val="360"/>
          <w:divBdr>
            <w:top w:val="none" w:sz="0" w:space="0" w:color="auto"/>
            <w:left w:val="none" w:sz="0" w:space="0" w:color="auto"/>
            <w:bottom w:val="none" w:sz="0" w:space="0" w:color="auto"/>
            <w:right w:val="none" w:sz="0" w:space="0" w:color="auto"/>
          </w:divBdr>
          <w:divsChild>
            <w:div w:id="1378318617">
              <w:marLeft w:val="0"/>
              <w:marRight w:val="0"/>
              <w:marTop w:val="0"/>
              <w:marBottom w:val="0"/>
              <w:divBdr>
                <w:top w:val="none" w:sz="0" w:space="0" w:color="auto"/>
                <w:left w:val="none" w:sz="0" w:space="0" w:color="auto"/>
                <w:bottom w:val="none" w:sz="0" w:space="0" w:color="auto"/>
                <w:right w:val="none" w:sz="0" w:space="0" w:color="auto"/>
              </w:divBdr>
              <w:divsChild>
                <w:div w:id="1547520251">
                  <w:marLeft w:val="0"/>
                  <w:marRight w:val="0"/>
                  <w:marTop w:val="0"/>
                  <w:marBottom w:val="0"/>
                  <w:divBdr>
                    <w:top w:val="none" w:sz="0" w:space="0" w:color="auto"/>
                    <w:left w:val="none" w:sz="0" w:space="0" w:color="auto"/>
                    <w:bottom w:val="none" w:sz="0" w:space="0" w:color="auto"/>
                    <w:right w:val="none" w:sz="0" w:space="0" w:color="auto"/>
                  </w:divBdr>
                </w:div>
              </w:divsChild>
            </w:div>
            <w:div w:id="1186023642">
              <w:marLeft w:val="0"/>
              <w:marRight w:val="0"/>
              <w:marTop w:val="0"/>
              <w:marBottom w:val="0"/>
              <w:divBdr>
                <w:top w:val="none" w:sz="0" w:space="0" w:color="auto"/>
                <w:left w:val="none" w:sz="0" w:space="0" w:color="auto"/>
                <w:bottom w:val="none" w:sz="0" w:space="0" w:color="auto"/>
                <w:right w:val="none" w:sz="0" w:space="0" w:color="auto"/>
              </w:divBdr>
              <w:divsChild>
                <w:div w:id="1573389531">
                  <w:marLeft w:val="0"/>
                  <w:marRight w:val="0"/>
                  <w:marTop w:val="0"/>
                  <w:marBottom w:val="0"/>
                  <w:divBdr>
                    <w:top w:val="none" w:sz="0" w:space="0" w:color="auto"/>
                    <w:left w:val="none" w:sz="0" w:space="0" w:color="auto"/>
                    <w:bottom w:val="none" w:sz="0" w:space="0" w:color="auto"/>
                    <w:right w:val="none" w:sz="0" w:space="0" w:color="auto"/>
                  </w:divBdr>
                </w:div>
              </w:divsChild>
            </w:div>
            <w:div w:id="646518238">
              <w:marLeft w:val="0"/>
              <w:marRight w:val="0"/>
              <w:marTop w:val="0"/>
              <w:marBottom w:val="0"/>
              <w:divBdr>
                <w:top w:val="none" w:sz="0" w:space="0" w:color="auto"/>
                <w:left w:val="none" w:sz="0" w:space="0" w:color="auto"/>
                <w:bottom w:val="none" w:sz="0" w:space="0" w:color="auto"/>
                <w:right w:val="none" w:sz="0" w:space="0" w:color="auto"/>
              </w:divBdr>
              <w:divsChild>
                <w:div w:id="1933120167">
                  <w:marLeft w:val="0"/>
                  <w:marRight w:val="0"/>
                  <w:marTop w:val="0"/>
                  <w:marBottom w:val="0"/>
                  <w:divBdr>
                    <w:top w:val="none" w:sz="0" w:space="0" w:color="auto"/>
                    <w:left w:val="none" w:sz="0" w:space="0" w:color="auto"/>
                    <w:bottom w:val="none" w:sz="0" w:space="0" w:color="auto"/>
                    <w:right w:val="none" w:sz="0" w:space="0" w:color="auto"/>
                  </w:divBdr>
                </w:div>
              </w:divsChild>
            </w:div>
            <w:div w:id="2064862997">
              <w:marLeft w:val="0"/>
              <w:marRight w:val="0"/>
              <w:marTop w:val="0"/>
              <w:marBottom w:val="0"/>
              <w:divBdr>
                <w:top w:val="none" w:sz="0" w:space="0" w:color="auto"/>
                <w:left w:val="none" w:sz="0" w:space="0" w:color="auto"/>
                <w:bottom w:val="none" w:sz="0" w:space="0" w:color="auto"/>
                <w:right w:val="none" w:sz="0" w:space="0" w:color="auto"/>
              </w:divBdr>
              <w:divsChild>
                <w:div w:id="2057391526">
                  <w:marLeft w:val="0"/>
                  <w:marRight w:val="0"/>
                  <w:marTop w:val="0"/>
                  <w:marBottom w:val="0"/>
                  <w:divBdr>
                    <w:top w:val="none" w:sz="0" w:space="0" w:color="auto"/>
                    <w:left w:val="none" w:sz="0" w:space="0" w:color="auto"/>
                    <w:bottom w:val="none" w:sz="0" w:space="0" w:color="auto"/>
                    <w:right w:val="none" w:sz="0" w:space="0" w:color="auto"/>
                  </w:divBdr>
                </w:div>
              </w:divsChild>
            </w:div>
            <w:div w:id="1007053690">
              <w:marLeft w:val="0"/>
              <w:marRight w:val="0"/>
              <w:marTop w:val="0"/>
              <w:marBottom w:val="0"/>
              <w:divBdr>
                <w:top w:val="none" w:sz="0" w:space="0" w:color="auto"/>
                <w:left w:val="none" w:sz="0" w:space="0" w:color="auto"/>
                <w:bottom w:val="none" w:sz="0" w:space="0" w:color="auto"/>
                <w:right w:val="none" w:sz="0" w:space="0" w:color="auto"/>
              </w:divBdr>
              <w:divsChild>
                <w:div w:id="1886335746">
                  <w:marLeft w:val="0"/>
                  <w:marRight w:val="0"/>
                  <w:marTop w:val="0"/>
                  <w:marBottom w:val="0"/>
                  <w:divBdr>
                    <w:top w:val="none" w:sz="0" w:space="0" w:color="auto"/>
                    <w:left w:val="none" w:sz="0" w:space="0" w:color="auto"/>
                    <w:bottom w:val="none" w:sz="0" w:space="0" w:color="auto"/>
                    <w:right w:val="none" w:sz="0" w:space="0" w:color="auto"/>
                  </w:divBdr>
                </w:div>
                <w:div w:id="2040010475">
                  <w:marLeft w:val="0"/>
                  <w:marRight w:val="0"/>
                  <w:marTop w:val="0"/>
                  <w:marBottom w:val="0"/>
                  <w:divBdr>
                    <w:top w:val="none" w:sz="0" w:space="0" w:color="auto"/>
                    <w:left w:val="none" w:sz="0" w:space="0" w:color="auto"/>
                    <w:bottom w:val="none" w:sz="0" w:space="0" w:color="auto"/>
                    <w:right w:val="none" w:sz="0" w:space="0" w:color="auto"/>
                  </w:divBdr>
                </w:div>
              </w:divsChild>
            </w:div>
            <w:div w:id="914171393">
              <w:marLeft w:val="0"/>
              <w:marRight w:val="0"/>
              <w:marTop w:val="0"/>
              <w:marBottom w:val="0"/>
              <w:divBdr>
                <w:top w:val="none" w:sz="0" w:space="0" w:color="auto"/>
                <w:left w:val="none" w:sz="0" w:space="0" w:color="auto"/>
                <w:bottom w:val="none" w:sz="0" w:space="0" w:color="auto"/>
                <w:right w:val="none" w:sz="0" w:space="0" w:color="auto"/>
              </w:divBdr>
              <w:divsChild>
                <w:div w:id="1048912813">
                  <w:marLeft w:val="0"/>
                  <w:marRight w:val="0"/>
                  <w:marTop w:val="0"/>
                  <w:marBottom w:val="0"/>
                  <w:divBdr>
                    <w:top w:val="none" w:sz="0" w:space="0" w:color="auto"/>
                    <w:left w:val="none" w:sz="0" w:space="0" w:color="auto"/>
                    <w:bottom w:val="none" w:sz="0" w:space="0" w:color="auto"/>
                    <w:right w:val="none" w:sz="0" w:space="0" w:color="auto"/>
                  </w:divBdr>
                </w:div>
              </w:divsChild>
            </w:div>
            <w:div w:id="280037604">
              <w:marLeft w:val="0"/>
              <w:marRight w:val="0"/>
              <w:marTop w:val="0"/>
              <w:marBottom w:val="0"/>
              <w:divBdr>
                <w:top w:val="none" w:sz="0" w:space="0" w:color="auto"/>
                <w:left w:val="none" w:sz="0" w:space="0" w:color="auto"/>
                <w:bottom w:val="none" w:sz="0" w:space="0" w:color="auto"/>
                <w:right w:val="none" w:sz="0" w:space="0" w:color="auto"/>
              </w:divBdr>
              <w:divsChild>
                <w:div w:id="147136548">
                  <w:marLeft w:val="0"/>
                  <w:marRight w:val="0"/>
                  <w:marTop w:val="0"/>
                  <w:marBottom w:val="0"/>
                  <w:divBdr>
                    <w:top w:val="none" w:sz="0" w:space="0" w:color="auto"/>
                    <w:left w:val="none" w:sz="0" w:space="0" w:color="auto"/>
                    <w:bottom w:val="none" w:sz="0" w:space="0" w:color="auto"/>
                    <w:right w:val="none" w:sz="0" w:space="0" w:color="auto"/>
                  </w:divBdr>
                </w:div>
              </w:divsChild>
            </w:div>
            <w:div w:id="214895263">
              <w:marLeft w:val="0"/>
              <w:marRight w:val="0"/>
              <w:marTop w:val="0"/>
              <w:marBottom w:val="0"/>
              <w:divBdr>
                <w:top w:val="none" w:sz="0" w:space="0" w:color="auto"/>
                <w:left w:val="none" w:sz="0" w:space="0" w:color="auto"/>
                <w:bottom w:val="none" w:sz="0" w:space="0" w:color="auto"/>
                <w:right w:val="none" w:sz="0" w:space="0" w:color="auto"/>
              </w:divBdr>
              <w:divsChild>
                <w:div w:id="488057439">
                  <w:marLeft w:val="0"/>
                  <w:marRight w:val="0"/>
                  <w:marTop w:val="0"/>
                  <w:marBottom w:val="0"/>
                  <w:divBdr>
                    <w:top w:val="none" w:sz="0" w:space="0" w:color="auto"/>
                    <w:left w:val="none" w:sz="0" w:space="0" w:color="auto"/>
                    <w:bottom w:val="none" w:sz="0" w:space="0" w:color="auto"/>
                    <w:right w:val="none" w:sz="0" w:space="0" w:color="auto"/>
                  </w:divBdr>
                </w:div>
              </w:divsChild>
            </w:div>
            <w:div w:id="487131889">
              <w:marLeft w:val="0"/>
              <w:marRight w:val="0"/>
              <w:marTop w:val="0"/>
              <w:marBottom w:val="0"/>
              <w:divBdr>
                <w:top w:val="none" w:sz="0" w:space="0" w:color="auto"/>
                <w:left w:val="none" w:sz="0" w:space="0" w:color="auto"/>
                <w:bottom w:val="none" w:sz="0" w:space="0" w:color="auto"/>
                <w:right w:val="none" w:sz="0" w:space="0" w:color="auto"/>
              </w:divBdr>
              <w:divsChild>
                <w:div w:id="99302650">
                  <w:marLeft w:val="0"/>
                  <w:marRight w:val="0"/>
                  <w:marTop w:val="0"/>
                  <w:marBottom w:val="0"/>
                  <w:divBdr>
                    <w:top w:val="none" w:sz="0" w:space="0" w:color="auto"/>
                    <w:left w:val="none" w:sz="0" w:space="0" w:color="auto"/>
                    <w:bottom w:val="none" w:sz="0" w:space="0" w:color="auto"/>
                    <w:right w:val="none" w:sz="0" w:space="0" w:color="auto"/>
                  </w:divBdr>
                </w:div>
                <w:div w:id="1825201870">
                  <w:marLeft w:val="0"/>
                  <w:marRight w:val="0"/>
                  <w:marTop w:val="0"/>
                  <w:marBottom w:val="0"/>
                  <w:divBdr>
                    <w:top w:val="none" w:sz="0" w:space="0" w:color="auto"/>
                    <w:left w:val="none" w:sz="0" w:space="0" w:color="auto"/>
                    <w:bottom w:val="none" w:sz="0" w:space="0" w:color="auto"/>
                    <w:right w:val="none" w:sz="0" w:space="0" w:color="auto"/>
                  </w:divBdr>
                </w:div>
              </w:divsChild>
            </w:div>
            <w:div w:id="208340996">
              <w:marLeft w:val="0"/>
              <w:marRight w:val="0"/>
              <w:marTop w:val="0"/>
              <w:marBottom w:val="0"/>
              <w:divBdr>
                <w:top w:val="none" w:sz="0" w:space="0" w:color="auto"/>
                <w:left w:val="none" w:sz="0" w:space="0" w:color="auto"/>
                <w:bottom w:val="none" w:sz="0" w:space="0" w:color="auto"/>
                <w:right w:val="none" w:sz="0" w:space="0" w:color="auto"/>
              </w:divBdr>
              <w:divsChild>
                <w:div w:id="1183205313">
                  <w:marLeft w:val="0"/>
                  <w:marRight w:val="0"/>
                  <w:marTop w:val="0"/>
                  <w:marBottom w:val="0"/>
                  <w:divBdr>
                    <w:top w:val="none" w:sz="0" w:space="0" w:color="auto"/>
                    <w:left w:val="none" w:sz="0" w:space="0" w:color="auto"/>
                    <w:bottom w:val="none" w:sz="0" w:space="0" w:color="auto"/>
                    <w:right w:val="none" w:sz="0" w:space="0" w:color="auto"/>
                  </w:divBdr>
                </w:div>
                <w:div w:id="11134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6024">
      <w:bodyDiv w:val="1"/>
      <w:marLeft w:val="0"/>
      <w:marRight w:val="0"/>
      <w:marTop w:val="0"/>
      <w:marBottom w:val="0"/>
      <w:divBdr>
        <w:top w:val="none" w:sz="0" w:space="0" w:color="auto"/>
        <w:left w:val="none" w:sz="0" w:space="0" w:color="auto"/>
        <w:bottom w:val="none" w:sz="0" w:space="0" w:color="auto"/>
        <w:right w:val="none" w:sz="0" w:space="0" w:color="auto"/>
      </w:divBdr>
      <w:divsChild>
        <w:div w:id="41560421">
          <w:marLeft w:val="0"/>
          <w:marRight w:val="0"/>
          <w:marTop w:val="0"/>
          <w:marBottom w:val="300"/>
          <w:divBdr>
            <w:top w:val="none" w:sz="0" w:space="18" w:color="auto"/>
            <w:left w:val="none" w:sz="0" w:space="18" w:color="auto"/>
            <w:bottom w:val="none" w:sz="0" w:space="18" w:color="auto"/>
            <w:right w:val="none" w:sz="0" w:space="18" w:color="auto"/>
          </w:divBdr>
          <w:divsChild>
            <w:div w:id="1612858843">
              <w:marLeft w:val="0"/>
              <w:marRight w:val="0"/>
              <w:marTop w:val="0"/>
              <w:marBottom w:val="0"/>
              <w:divBdr>
                <w:top w:val="none" w:sz="0" w:space="0" w:color="auto"/>
                <w:left w:val="none" w:sz="0" w:space="0" w:color="auto"/>
                <w:bottom w:val="none" w:sz="0" w:space="0" w:color="auto"/>
                <w:right w:val="none" w:sz="0" w:space="0" w:color="auto"/>
              </w:divBdr>
              <w:divsChild>
                <w:div w:id="1355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8217">
          <w:marLeft w:val="360"/>
          <w:marRight w:val="360"/>
          <w:marTop w:val="360"/>
          <w:marBottom w:val="360"/>
          <w:divBdr>
            <w:top w:val="none" w:sz="0" w:space="0" w:color="auto"/>
            <w:left w:val="none" w:sz="0" w:space="0" w:color="auto"/>
            <w:bottom w:val="none" w:sz="0" w:space="0" w:color="auto"/>
            <w:right w:val="none" w:sz="0" w:space="0" w:color="auto"/>
          </w:divBdr>
          <w:divsChild>
            <w:div w:id="1864787801">
              <w:marLeft w:val="0"/>
              <w:marRight w:val="0"/>
              <w:marTop w:val="0"/>
              <w:marBottom w:val="0"/>
              <w:divBdr>
                <w:top w:val="none" w:sz="0" w:space="0" w:color="auto"/>
                <w:left w:val="none" w:sz="0" w:space="0" w:color="auto"/>
                <w:bottom w:val="none" w:sz="0" w:space="0" w:color="auto"/>
                <w:right w:val="none" w:sz="0" w:space="0" w:color="auto"/>
              </w:divBdr>
              <w:divsChild>
                <w:div w:id="249389883">
                  <w:marLeft w:val="0"/>
                  <w:marRight w:val="0"/>
                  <w:marTop w:val="0"/>
                  <w:marBottom w:val="0"/>
                  <w:divBdr>
                    <w:top w:val="none" w:sz="0" w:space="0" w:color="auto"/>
                    <w:left w:val="none" w:sz="0" w:space="0" w:color="auto"/>
                    <w:bottom w:val="none" w:sz="0" w:space="0" w:color="auto"/>
                    <w:right w:val="none" w:sz="0" w:space="0" w:color="auto"/>
                  </w:divBdr>
                </w:div>
              </w:divsChild>
            </w:div>
            <w:div w:id="1621063534">
              <w:marLeft w:val="0"/>
              <w:marRight w:val="0"/>
              <w:marTop w:val="0"/>
              <w:marBottom w:val="0"/>
              <w:divBdr>
                <w:top w:val="none" w:sz="0" w:space="0" w:color="auto"/>
                <w:left w:val="none" w:sz="0" w:space="0" w:color="auto"/>
                <w:bottom w:val="none" w:sz="0" w:space="0" w:color="auto"/>
                <w:right w:val="none" w:sz="0" w:space="0" w:color="auto"/>
              </w:divBdr>
              <w:divsChild>
                <w:div w:id="1761027414">
                  <w:marLeft w:val="0"/>
                  <w:marRight w:val="0"/>
                  <w:marTop w:val="0"/>
                  <w:marBottom w:val="0"/>
                  <w:divBdr>
                    <w:top w:val="none" w:sz="0" w:space="0" w:color="auto"/>
                    <w:left w:val="none" w:sz="0" w:space="0" w:color="auto"/>
                    <w:bottom w:val="none" w:sz="0" w:space="0" w:color="auto"/>
                    <w:right w:val="none" w:sz="0" w:space="0" w:color="auto"/>
                  </w:divBdr>
                </w:div>
              </w:divsChild>
            </w:div>
            <w:div w:id="2015649095">
              <w:marLeft w:val="0"/>
              <w:marRight w:val="0"/>
              <w:marTop w:val="0"/>
              <w:marBottom w:val="0"/>
              <w:divBdr>
                <w:top w:val="none" w:sz="0" w:space="0" w:color="auto"/>
                <w:left w:val="none" w:sz="0" w:space="0" w:color="auto"/>
                <w:bottom w:val="none" w:sz="0" w:space="0" w:color="auto"/>
                <w:right w:val="none" w:sz="0" w:space="0" w:color="auto"/>
              </w:divBdr>
              <w:divsChild>
                <w:div w:id="1777362854">
                  <w:marLeft w:val="0"/>
                  <w:marRight w:val="0"/>
                  <w:marTop w:val="0"/>
                  <w:marBottom w:val="0"/>
                  <w:divBdr>
                    <w:top w:val="none" w:sz="0" w:space="0" w:color="auto"/>
                    <w:left w:val="none" w:sz="0" w:space="0" w:color="auto"/>
                    <w:bottom w:val="none" w:sz="0" w:space="0" w:color="auto"/>
                    <w:right w:val="none" w:sz="0" w:space="0" w:color="auto"/>
                  </w:divBdr>
                </w:div>
              </w:divsChild>
            </w:div>
            <w:div w:id="1775513863">
              <w:marLeft w:val="0"/>
              <w:marRight w:val="0"/>
              <w:marTop w:val="0"/>
              <w:marBottom w:val="0"/>
              <w:divBdr>
                <w:top w:val="none" w:sz="0" w:space="0" w:color="auto"/>
                <w:left w:val="none" w:sz="0" w:space="0" w:color="auto"/>
                <w:bottom w:val="none" w:sz="0" w:space="0" w:color="auto"/>
                <w:right w:val="none" w:sz="0" w:space="0" w:color="auto"/>
              </w:divBdr>
              <w:divsChild>
                <w:div w:id="80219823">
                  <w:marLeft w:val="0"/>
                  <w:marRight w:val="0"/>
                  <w:marTop w:val="0"/>
                  <w:marBottom w:val="0"/>
                  <w:divBdr>
                    <w:top w:val="none" w:sz="0" w:space="0" w:color="auto"/>
                    <w:left w:val="none" w:sz="0" w:space="0" w:color="auto"/>
                    <w:bottom w:val="none" w:sz="0" w:space="0" w:color="auto"/>
                    <w:right w:val="none" w:sz="0" w:space="0" w:color="auto"/>
                  </w:divBdr>
                </w:div>
              </w:divsChild>
            </w:div>
            <w:div w:id="682124483">
              <w:marLeft w:val="0"/>
              <w:marRight w:val="0"/>
              <w:marTop w:val="0"/>
              <w:marBottom w:val="0"/>
              <w:divBdr>
                <w:top w:val="none" w:sz="0" w:space="0" w:color="auto"/>
                <w:left w:val="none" w:sz="0" w:space="0" w:color="auto"/>
                <w:bottom w:val="none" w:sz="0" w:space="0" w:color="auto"/>
                <w:right w:val="none" w:sz="0" w:space="0" w:color="auto"/>
              </w:divBdr>
              <w:divsChild>
                <w:div w:id="1948386252">
                  <w:marLeft w:val="0"/>
                  <w:marRight w:val="0"/>
                  <w:marTop w:val="0"/>
                  <w:marBottom w:val="0"/>
                  <w:divBdr>
                    <w:top w:val="none" w:sz="0" w:space="0" w:color="auto"/>
                    <w:left w:val="none" w:sz="0" w:space="0" w:color="auto"/>
                    <w:bottom w:val="none" w:sz="0" w:space="0" w:color="auto"/>
                    <w:right w:val="none" w:sz="0" w:space="0" w:color="auto"/>
                  </w:divBdr>
                </w:div>
              </w:divsChild>
            </w:div>
            <w:div w:id="1216044243">
              <w:marLeft w:val="0"/>
              <w:marRight w:val="0"/>
              <w:marTop w:val="0"/>
              <w:marBottom w:val="0"/>
              <w:divBdr>
                <w:top w:val="none" w:sz="0" w:space="0" w:color="auto"/>
                <w:left w:val="none" w:sz="0" w:space="0" w:color="auto"/>
                <w:bottom w:val="none" w:sz="0" w:space="0" w:color="auto"/>
                <w:right w:val="none" w:sz="0" w:space="0" w:color="auto"/>
              </w:divBdr>
              <w:divsChild>
                <w:div w:id="614867245">
                  <w:marLeft w:val="0"/>
                  <w:marRight w:val="0"/>
                  <w:marTop w:val="0"/>
                  <w:marBottom w:val="0"/>
                  <w:divBdr>
                    <w:top w:val="none" w:sz="0" w:space="0" w:color="auto"/>
                    <w:left w:val="none" w:sz="0" w:space="0" w:color="auto"/>
                    <w:bottom w:val="none" w:sz="0" w:space="0" w:color="auto"/>
                    <w:right w:val="none" w:sz="0" w:space="0" w:color="auto"/>
                  </w:divBdr>
                </w:div>
              </w:divsChild>
            </w:div>
            <w:div w:id="1390492506">
              <w:marLeft w:val="0"/>
              <w:marRight w:val="0"/>
              <w:marTop w:val="0"/>
              <w:marBottom w:val="0"/>
              <w:divBdr>
                <w:top w:val="none" w:sz="0" w:space="0" w:color="auto"/>
                <w:left w:val="none" w:sz="0" w:space="0" w:color="auto"/>
                <w:bottom w:val="none" w:sz="0" w:space="0" w:color="auto"/>
                <w:right w:val="none" w:sz="0" w:space="0" w:color="auto"/>
              </w:divBdr>
              <w:divsChild>
                <w:div w:id="887034957">
                  <w:marLeft w:val="0"/>
                  <w:marRight w:val="0"/>
                  <w:marTop w:val="0"/>
                  <w:marBottom w:val="0"/>
                  <w:divBdr>
                    <w:top w:val="none" w:sz="0" w:space="0" w:color="auto"/>
                    <w:left w:val="none" w:sz="0" w:space="0" w:color="auto"/>
                    <w:bottom w:val="none" w:sz="0" w:space="0" w:color="auto"/>
                    <w:right w:val="none" w:sz="0" w:space="0" w:color="auto"/>
                  </w:divBdr>
                </w:div>
              </w:divsChild>
            </w:div>
            <w:div w:id="410080412">
              <w:marLeft w:val="0"/>
              <w:marRight w:val="0"/>
              <w:marTop w:val="0"/>
              <w:marBottom w:val="0"/>
              <w:divBdr>
                <w:top w:val="none" w:sz="0" w:space="0" w:color="auto"/>
                <w:left w:val="none" w:sz="0" w:space="0" w:color="auto"/>
                <w:bottom w:val="none" w:sz="0" w:space="0" w:color="auto"/>
                <w:right w:val="none" w:sz="0" w:space="0" w:color="auto"/>
              </w:divBdr>
              <w:divsChild>
                <w:div w:id="373969046">
                  <w:marLeft w:val="0"/>
                  <w:marRight w:val="0"/>
                  <w:marTop w:val="0"/>
                  <w:marBottom w:val="0"/>
                  <w:divBdr>
                    <w:top w:val="none" w:sz="0" w:space="0" w:color="auto"/>
                    <w:left w:val="none" w:sz="0" w:space="0" w:color="auto"/>
                    <w:bottom w:val="none" w:sz="0" w:space="0" w:color="auto"/>
                    <w:right w:val="none" w:sz="0" w:space="0" w:color="auto"/>
                  </w:divBdr>
                </w:div>
              </w:divsChild>
            </w:div>
            <w:div w:id="595868432">
              <w:marLeft w:val="0"/>
              <w:marRight w:val="0"/>
              <w:marTop w:val="0"/>
              <w:marBottom w:val="0"/>
              <w:divBdr>
                <w:top w:val="none" w:sz="0" w:space="0" w:color="auto"/>
                <w:left w:val="none" w:sz="0" w:space="0" w:color="auto"/>
                <w:bottom w:val="none" w:sz="0" w:space="0" w:color="auto"/>
                <w:right w:val="none" w:sz="0" w:space="0" w:color="auto"/>
              </w:divBdr>
              <w:divsChild>
                <w:div w:id="1993757336">
                  <w:marLeft w:val="0"/>
                  <w:marRight w:val="0"/>
                  <w:marTop w:val="0"/>
                  <w:marBottom w:val="0"/>
                  <w:divBdr>
                    <w:top w:val="none" w:sz="0" w:space="0" w:color="auto"/>
                    <w:left w:val="none" w:sz="0" w:space="0" w:color="auto"/>
                    <w:bottom w:val="none" w:sz="0" w:space="0" w:color="auto"/>
                    <w:right w:val="none" w:sz="0" w:space="0" w:color="auto"/>
                  </w:divBdr>
                </w:div>
              </w:divsChild>
            </w:div>
            <w:div w:id="1858033118">
              <w:marLeft w:val="0"/>
              <w:marRight w:val="0"/>
              <w:marTop w:val="0"/>
              <w:marBottom w:val="0"/>
              <w:divBdr>
                <w:top w:val="none" w:sz="0" w:space="0" w:color="auto"/>
                <w:left w:val="none" w:sz="0" w:space="0" w:color="auto"/>
                <w:bottom w:val="none" w:sz="0" w:space="0" w:color="auto"/>
                <w:right w:val="none" w:sz="0" w:space="0" w:color="auto"/>
              </w:divBdr>
              <w:divsChild>
                <w:div w:id="1607079860">
                  <w:marLeft w:val="0"/>
                  <w:marRight w:val="0"/>
                  <w:marTop w:val="0"/>
                  <w:marBottom w:val="0"/>
                  <w:divBdr>
                    <w:top w:val="none" w:sz="0" w:space="0" w:color="auto"/>
                    <w:left w:val="none" w:sz="0" w:space="0" w:color="auto"/>
                    <w:bottom w:val="none" w:sz="0" w:space="0" w:color="auto"/>
                    <w:right w:val="none" w:sz="0" w:space="0" w:color="auto"/>
                  </w:divBdr>
                </w:div>
              </w:divsChild>
            </w:div>
            <w:div w:id="2098749703">
              <w:marLeft w:val="0"/>
              <w:marRight w:val="0"/>
              <w:marTop w:val="0"/>
              <w:marBottom w:val="0"/>
              <w:divBdr>
                <w:top w:val="none" w:sz="0" w:space="0" w:color="auto"/>
                <w:left w:val="none" w:sz="0" w:space="0" w:color="auto"/>
                <w:bottom w:val="none" w:sz="0" w:space="0" w:color="auto"/>
                <w:right w:val="none" w:sz="0" w:space="0" w:color="auto"/>
              </w:divBdr>
              <w:divsChild>
                <w:div w:id="1185830174">
                  <w:marLeft w:val="0"/>
                  <w:marRight w:val="0"/>
                  <w:marTop w:val="0"/>
                  <w:marBottom w:val="0"/>
                  <w:divBdr>
                    <w:top w:val="none" w:sz="0" w:space="0" w:color="auto"/>
                    <w:left w:val="none" w:sz="0" w:space="0" w:color="auto"/>
                    <w:bottom w:val="none" w:sz="0" w:space="0" w:color="auto"/>
                    <w:right w:val="none" w:sz="0" w:space="0" w:color="auto"/>
                  </w:divBdr>
                </w:div>
              </w:divsChild>
            </w:div>
            <w:div w:id="597566963">
              <w:marLeft w:val="0"/>
              <w:marRight w:val="0"/>
              <w:marTop w:val="0"/>
              <w:marBottom w:val="0"/>
              <w:divBdr>
                <w:top w:val="none" w:sz="0" w:space="0" w:color="auto"/>
                <w:left w:val="none" w:sz="0" w:space="0" w:color="auto"/>
                <w:bottom w:val="none" w:sz="0" w:space="0" w:color="auto"/>
                <w:right w:val="none" w:sz="0" w:space="0" w:color="auto"/>
              </w:divBdr>
              <w:divsChild>
                <w:div w:id="1829513543">
                  <w:marLeft w:val="0"/>
                  <w:marRight w:val="0"/>
                  <w:marTop w:val="0"/>
                  <w:marBottom w:val="0"/>
                  <w:divBdr>
                    <w:top w:val="none" w:sz="0" w:space="0" w:color="auto"/>
                    <w:left w:val="none" w:sz="0" w:space="0" w:color="auto"/>
                    <w:bottom w:val="none" w:sz="0" w:space="0" w:color="auto"/>
                    <w:right w:val="none" w:sz="0" w:space="0" w:color="auto"/>
                  </w:divBdr>
                </w:div>
                <w:div w:id="421412015">
                  <w:marLeft w:val="0"/>
                  <w:marRight w:val="0"/>
                  <w:marTop w:val="0"/>
                  <w:marBottom w:val="0"/>
                  <w:divBdr>
                    <w:top w:val="none" w:sz="0" w:space="0" w:color="auto"/>
                    <w:left w:val="none" w:sz="0" w:space="0" w:color="auto"/>
                    <w:bottom w:val="none" w:sz="0" w:space="0" w:color="auto"/>
                    <w:right w:val="none" w:sz="0" w:space="0" w:color="auto"/>
                  </w:divBdr>
                </w:div>
              </w:divsChild>
            </w:div>
            <w:div w:id="169371275">
              <w:marLeft w:val="0"/>
              <w:marRight w:val="0"/>
              <w:marTop w:val="0"/>
              <w:marBottom w:val="0"/>
              <w:divBdr>
                <w:top w:val="none" w:sz="0" w:space="0" w:color="auto"/>
                <w:left w:val="none" w:sz="0" w:space="0" w:color="auto"/>
                <w:bottom w:val="none" w:sz="0" w:space="0" w:color="auto"/>
                <w:right w:val="none" w:sz="0" w:space="0" w:color="auto"/>
              </w:divBdr>
              <w:divsChild>
                <w:div w:id="1996950205">
                  <w:marLeft w:val="0"/>
                  <w:marRight w:val="0"/>
                  <w:marTop w:val="0"/>
                  <w:marBottom w:val="0"/>
                  <w:divBdr>
                    <w:top w:val="none" w:sz="0" w:space="0" w:color="auto"/>
                    <w:left w:val="none" w:sz="0" w:space="0" w:color="auto"/>
                    <w:bottom w:val="none" w:sz="0" w:space="0" w:color="auto"/>
                    <w:right w:val="none" w:sz="0" w:space="0" w:color="auto"/>
                  </w:divBdr>
                </w:div>
              </w:divsChild>
            </w:div>
            <w:div w:id="1168014427">
              <w:marLeft w:val="0"/>
              <w:marRight w:val="0"/>
              <w:marTop w:val="0"/>
              <w:marBottom w:val="0"/>
              <w:divBdr>
                <w:top w:val="none" w:sz="0" w:space="0" w:color="auto"/>
                <w:left w:val="none" w:sz="0" w:space="0" w:color="auto"/>
                <w:bottom w:val="none" w:sz="0" w:space="0" w:color="auto"/>
                <w:right w:val="none" w:sz="0" w:space="0" w:color="auto"/>
              </w:divBdr>
              <w:divsChild>
                <w:div w:id="177279913">
                  <w:marLeft w:val="0"/>
                  <w:marRight w:val="0"/>
                  <w:marTop w:val="0"/>
                  <w:marBottom w:val="0"/>
                  <w:divBdr>
                    <w:top w:val="none" w:sz="0" w:space="0" w:color="auto"/>
                    <w:left w:val="none" w:sz="0" w:space="0" w:color="auto"/>
                    <w:bottom w:val="none" w:sz="0" w:space="0" w:color="auto"/>
                    <w:right w:val="none" w:sz="0" w:space="0" w:color="auto"/>
                  </w:divBdr>
                </w:div>
                <w:div w:id="1345786983">
                  <w:marLeft w:val="0"/>
                  <w:marRight w:val="0"/>
                  <w:marTop w:val="0"/>
                  <w:marBottom w:val="0"/>
                  <w:divBdr>
                    <w:top w:val="none" w:sz="0" w:space="0" w:color="auto"/>
                    <w:left w:val="none" w:sz="0" w:space="0" w:color="auto"/>
                    <w:bottom w:val="none" w:sz="0" w:space="0" w:color="auto"/>
                    <w:right w:val="none" w:sz="0" w:space="0" w:color="auto"/>
                  </w:divBdr>
                </w:div>
              </w:divsChild>
            </w:div>
            <w:div w:id="436095882">
              <w:marLeft w:val="0"/>
              <w:marRight w:val="0"/>
              <w:marTop w:val="0"/>
              <w:marBottom w:val="0"/>
              <w:divBdr>
                <w:top w:val="none" w:sz="0" w:space="0" w:color="auto"/>
                <w:left w:val="none" w:sz="0" w:space="0" w:color="auto"/>
                <w:bottom w:val="none" w:sz="0" w:space="0" w:color="auto"/>
                <w:right w:val="none" w:sz="0" w:space="0" w:color="auto"/>
              </w:divBdr>
              <w:divsChild>
                <w:div w:id="1821069255">
                  <w:marLeft w:val="0"/>
                  <w:marRight w:val="0"/>
                  <w:marTop w:val="0"/>
                  <w:marBottom w:val="0"/>
                  <w:divBdr>
                    <w:top w:val="none" w:sz="0" w:space="0" w:color="auto"/>
                    <w:left w:val="none" w:sz="0" w:space="0" w:color="auto"/>
                    <w:bottom w:val="none" w:sz="0" w:space="0" w:color="auto"/>
                    <w:right w:val="none" w:sz="0" w:space="0" w:color="auto"/>
                  </w:divBdr>
                </w:div>
              </w:divsChild>
            </w:div>
            <w:div w:id="2091779278">
              <w:marLeft w:val="0"/>
              <w:marRight w:val="0"/>
              <w:marTop w:val="0"/>
              <w:marBottom w:val="0"/>
              <w:divBdr>
                <w:top w:val="none" w:sz="0" w:space="0" w:color="auto"/>
                <w:left w:val="none" w:sz="0" w:space="0" w:color="auto"/>
                <w:bottom w:val="none" w:sz="0" w:space="0" w:color="auto"/>
                <w:right w:val="none" w:sz="0" w:space="0" w:color="auto"/>
              </w:divBdr>
              <w:divsChild>
                <w:div w:id="186675237">
                  <w:marLeft w:val="0"/>
                  <w:marRight w:val="0"/>
                  <w:marTop w:val="0"/>
                  <w:marBottom w:val="0"/>
                  <w:divBdr>
                    <w:top w:val="none" w:sz="0" w:space="0" w:color="auto"/>
                    <w:left w:val="none" w:sz="0" w:space="0" w:color="auto"/>
                    <w:bottom w:val="none" w:sz="0" w:space="0" w:color="auto"/>
                    <w:right w:val="none" w:sz="0" w:space="0" w:color="auto"/>
                  </w:divBdr>
                </w:div>
                <w:div w:id="1912694814">
                  <w:marLeft w:val="0"/>
                  <w:marRight w:val="0"/>
                  <w:marTop w:val="0"/>
                  <w:marBottom w:val="0"/>
                  <w:divBdr>
                    <w:top w:val="none" w:sz="0" w:space="0" w:color="auto"/>
                    <w:left w:val="none" w:sz="0" w:space="0" w:color="auto"/>
                    <w:bottom w:val="none" w:sz="0" w:space="0" w:color="auto"/>
                    <w:right w:val="none" w:sz="0" w:space="0" w:color="auto"/>
                  </w:divBdr>
                </w:div>
              </w:divsChild>
            </w:div>
            <w:div w:id="1477141723">
              <w:marLeft w:val="0"/>
              <w:marRight w:val="0"/>
              <w:marTop w:val="0"/>
              <w:marBottom w:val="0"/>
              <w:divBdr>
                <w:top w:val="none" w:sz="0" w:space="0" w:color="auto"/>
                <w:left w:val="none" w:sz="0" w:space="0" w:color="auto"/>
                <w:bottom w:val="none" w:sz="0" w:space="0" w:color="auto"/>
                <w:right w:val="none" w:sz="0" w:space="0" w:color="auto"/>
              </w:divBdr>
              <w:divsChild>
                <w:div w:id="1375813174">
                  <w:marLeft w:val="0"/>
                  <w:marRight w:val="0"/>
                  <w:marTop w:val="0"/>
                  <w:marBottom w:val="0"/>
                  <w:divBdr>
                    <w:top w:val="none" w:sz="0" w:space="0" w:color="auto"/>
                    <w:left w:val="none" w:sz="0" w:space="0" w:color="auto"/>
                    <w:bottom w:val="none" w:sz="0" w:space="0" w:color="auto"/>
                    <w:right w:val="none" w:sz="0" w:space="0" w:color="auto"/>
                  </w:divBdr>
                </w:div>
                <w:div w:id="939143267">
                  <w:marLeft w:val="0"/>
                  <w:marRight w:val="0"/>
                  <w:marTop w:val="0"/>
                  <w:marBottom w:val="0"/>
                  <w:divBdr>
                    <w:top w:val="none" w:sz="0" w:space="0" w:color="auto"/>
                    <w:left w:val="none" w:sz="0" w:space="0" w:color="auto"/>
                    <w:bottom w:val="none" w:sz="0" w:space="0" w:color="auto"/>
                    <w:right w:val="none" w:sz="0" w:space="0" w:color="auto"/>
                  </w:divBdr>
                </w:div>
              </w:divsChild>
            </w:div>
            <w:div w:id="173540567">
              <w:marLeft w:val="0"/>
              <w:marRight w:val="0"/>
              <w:marTop w:val="0"/>
              <w:marBottom w:val="0"/>
              <w:divBdr>
                <w:top w:val="none" w:sz="0" w:space="0" w:color="auto"/>
                <w:left w:val="none" w:sz="0" w:space="0" w:color="auto"/>
                <w:bottom w:val="none" w:sz="0" w:space="0" w:color="auto"/>
                <w:right w:val="none" w:sz="0" w:space="0" w:color="auto"/>
              </w:divBdr>
              <w:divsChild>
                <w:div w:id="1246838213">
                  <w:marLeft w:val="0"/>
                  <w:marRight w:val="0"/>
                  <w:marTop w:val="0"/>
                  <w:marBottom w:val="0"/>
                  <w:divBdr>
                    <w:top w:val="none" w:sz="0" w:space="0" w:color="auto"/>
                    <w:left w:val="none" w:sz="0" w:space="0" w:color="auto"/>
                    <w:bottom w:val="none" w:sz="0" w:space="0" w:color="auto"/>
                    <w:right w:val="none" w:sz="0" w:space="0" w:color="auto"/>
                  </w:divBdr>
                </w:div>
                <w:div w:id="1200701695">
                  <w:marLeft w:val="0"/>
                  <w:marRight w:val="0"/>
                  <w:marTop w:val="0"/>
                  <w:marBottom w:val="0"/>
                  <w:divBdr>
                    <w:top w:val="none" w:sz="0" w:space="0" w:color="auto"/>
                    <w:left w:val="none" w:sz="0" w:space="0" w:color="auto"/>
                    <w:bottom w:val="none" w:sz="0" w:space="0" w:color="auto"/>
                    <w:right w:val="none" w:sz="0" w:space="0" w:color="auto"/>
                  </w:divBdr>
                </w:div>
              </w:divsChild>
            </w:div>
            <w:div w:id="1084062470">
              <w:marLeft w:val="0"/>
              <w:marRight w:val="0"/>
              <w:marTop w:val="0"/>
              <w:marBottom w:val="0"/>
              <w:divBdr>
                <w:top w:val="none" w:sz="0" w:space="0" w:color="auto"/>
                <w:left w:val="none" w:sz="0" w:space="0" w:color="auto"/>
                <w:bottom w:val="none" w:sz="0" w:space="0" w:color="auto"/>
                <w:right w:val="none" w:sz="0" w:space="0" w:color="auto"/>
              </w:divBdr>
              <w:divsChild>
                <w:div w:id="976493678">
                  <w:marLeft w:val="0"/>
                  <w:marRight w:val="0"/>
                  <w:marTop w:val="0"/>
                  <w:marBottom w:val="0"/>
                  <w:divBdr>
                    <w:top w:val="none" w:sz="0" w:space="0" w:color="auto"/>
                    <w:left w:val="none" w:sz="0" w:space="0" w:color="auto"/>
                    <w:bottom w:val="none" w:sz="0" w:space="0" w:color="auto"/>
                    <w:right w:val="none" w:sz="0" w:space="0" w:color="auto"/>
                  </w:divBdr>
                </w:div>
                <w:div w:id="7199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39842">
      <w:bodyDiv w:val="1"/>
      <w:marLeft w:val="0"/>
      <w:marRight w:val="0"/>
      <w:marTop w:val="0"/>
      <w:marBottom w:val="0"/>
      <w:divBdr>
        <w:top w:val="none" w:sz="0" w:space="0" w:color="auto"/>
        <w:left w:val="none" w:sz="0" w:space="0" w:color="auto"/>
        <w:bottom w:val="none" w:sz="0" w:space="0" w:color="auto"/>
        <w:right w:val="none" w:sz="0" w:space="0" w:color="auto"/>
      </w:divBdr>
      <w:divsChild>
        <w:div w:id="1118990133">
          <w:marLeft w:val="360"/>
          <w:marRight w:val="360"/>
          <w:marTop w:val="360"/>
          <w:marBottom w:val="360"/>
          <w:divBdr>
            <w:top w:val="none" w:sz="0" w:space="0" w:color="auto"/>
            <w:left w:val="none" w:sz="0" w:space="0" w:color="auto"/>
            <w:bottom w:val="none" w:sz="0" w:space="0" w:color="auto"/>
            <w:right w:val="none" w:sz="0" w:space="0" w:color="auto"/>
          </w:divBdr>
          <w:divsChild>
            <w:div w:id="321472986">
              <w:marLeft w:val="0"/>
              <w:marRight w:val="0"/>
              <w:marTop w:val="0"/>
              <w:marBottom w:val="0"/>
              <w:divBdr>
                <w:top w:val="none" w:sz="0" w:space="0" w:color="auto"/>
                <w:left w:val="none" w:sz="0" w:space="0" w:color="auto"/>
                <w:bottom w:val="none" w:sz="0" w:space="0" w:color="auto"/>
                <w:right w:val="none" w:sz="0" w:space="0" w:color="auto"/>
              </w:divBdr>
              <w:divsChild>
                <w:div w:id="667513447">
                  <w:marLeft w:val="0"/>
                  <w:marRight w:val="0"/>
                  <w:marTop w:val="0"/>
                  <w:marBottom w:val="0"/>
                  <w:divBdr>
                    <w:top w:val="none" w:sz="0" w:space="0" w:color="auto"/>
                    <w:left w:val="none" w:sz="0" w:space="0" w:color="auto"/>
                    <w:bottom w:val="none" w:sz="0" w:space="0" w:color="auto"/>
                    <w:right w:val="none" w:sz="0" w:space="0" w:color="auto"/>
                  </w:divBdr>
                </w:div>
              </w:divsChild>
            </w:div>
            <w:div w:id="1399936765">
              <w:marLeft w:val="0"/>
              <w:marRight w:val="0"/>
              <w:marTop w:val="0"/>
              <w:marBottom w:val="0"/>
              <w:divBdr>
                <w:top w:val="none" w:sz="0" w:space="0" w:color="auto"/>
                <w:left w:val="none" w:sz="0" w:space="0" w:color="auto"/>
                <w:bottom w:val="none" w:sz="0" w:space="0" w:color="auto"/>
                <w:right w:val="none" w:sz="0" w:space="0" w:color="auto"/>
              </w:divBdr>
              <w:divsChild>
                <w:div w:id="1277058907">
                  <w:marLeft w:val="0"/>
                  <w:marRight w:val="0"/>
                  <w:marTop w:val="0"/>
                  <w:marBottom w:val="0"/>
                  <w:divBdr>
                    <w:top w:val="none" w:sz="0" w:space="0" w:color="auto"/>
                    <w:left w:val="none" w:sz="0" w:space="0" w:color="auto"/>
                    <w:bottom w:val="none" w:sz="0" w:space="0" w:color="auto"/>
                    <w:right w:val="none" w:sz="0" w:space="0" w:color="auto"/>
                  </w:divBdr>
                </w:div>
              </w:divsChild>
            </w:div>
            <w:div w:id="1211651752">
              <w:marLeft w:val="0"/>
              <w:marRight w:val="0"/>
              <w:marTop w:val="0"/>
              <w:marBottom w:val="0"/>
              <w:divBdr>
                <w:top w:val="none" w:sz="0" w:space="0" w:color="auto"/>
                <w:left w:val="none" w:sz="0" w:space="0" w:color="auto"/>
                <w:bottom w:val="none" w:sz="0" w:space="0" w:color="auto"/>
                <w:right w:val="none" w:sz="0" w:space="0" w:color="auto"/>
              </w:divBdr>
              <w:divsChild>
                <w:div w:id="1243879000">
                  <w:marLeft w:val="0"/>
                  <w:marRight w:val="0"/>
                  <w:marTop w:val="0"/>
                  <w:marBottom w:val="0"/>
                  <w:divBdr>
                    <w:top w:val="none" w:sz="0" w:space="0" w:color="auto"/>
                    <w:left w:val="none" w:sz="0" w:space="0" w:color="auto"/>
                    <w:bottom w:val="none" w:sz="0" w:space="0" w:color="auto"/>
                    <w:right w:val="none" w:sz="0" w:space="0" w:color="auto"/>
                  </w:divBdr>
                </w:div>
                <w:div w:id="1230968028">
                  <w:marLeft w:val="0"/>
                  <w:marRight w:val="0"/>
                  <w:marTop w:val="0"/>
                  <w:marBottom w:val="0"/>
                  <w:divBdr>
                    <w:top w:val="none" w:sz="0" w:space="0" w:color="auto"/>
                    <w:left w:val="none" w:sz="0" w:space="0" w:color="auto"/>
                    <w:bottom w:val="none" w:sz="0" w:space="0" w:color="auto"/>
                    <w:right w:val="none" w:sz="0" w:space="0" w:color="auto"/>
                  </w:divBdr>
                </w:div>
              </w:divsChild>
            </w:div>
            <w:div w:id="1043940051">
              <w:marLeft w:val="0"/>
              <w:marRight w:val="0"/>
              <w:marTop w:val="0"/>
              <w:marBottom w:val="0"/>
              <w:divBdr>
                <w:top w:val="none" w:sz="0" w:space="0" w:color="auto"/>
                <w:left w:val="none" w:sz="0" w:space="0" w:color="auto"/>
                <w:bottom w:val="none" w:sz="0" w:space="0" w:color="auto"/>
                <w:right w:val="none" w:sz="0" w:space="0" w:color="auto"/>
              </w:divBdr>
              <w:divsChild>
                <w:div w:id="2280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938">
      <w:bodyDiv w:val="1"/>
      <w:marLeft w:val="0"/>
      <w:marRight w:val="0"/>
      <w:marTop w:val="0"/>
      <w:marBottom w:val="0"/>
      <w:divBdr>
        <w:top w:val="none" w:sz="0" w:space="0" w:color="auto"/>
        <w:left w:val="none" w:sz="0" w:space="0" w:color="auto"/>
        <w:bottom w:val="none" w:sz="0" w:space="0" w:color="auto"/>
        <w:right w:val="none" w:sz="0" w:space="0" w:color="auto"/>
      </w:divBdr>
      <w:divsChild>
        <w:div w:id="1194657439">
          <w:marLeft w:val="0"/>
          <w:marRight w:val="0"/>
          <w:marTop w:val="0"/>
          <w:marBottom w:val="0"/>
          <w:divBdr>
            <w:top w:val="none" w:sz="0" w:space="0" w:color="auto"/>
            <w:left w:val="none" w:sz="0" w:space="0" w:color="auto"/>
            <w:bottom w:val="none" w:sz="0" w:space="0" w:color="auto"/>
            <w:right w:val="none" w:sz="0" w:space="0" w:color="auto"/>
          </w:divBdr>
          <w:divsChild>
            <w:div w:id="2103141935">
              <w:marLeft w:val="360"/>
              <w:marRight w:val="360"/>
              <w:marTop w:val="360"/>
              <w:marBottom w:val="360"/>
              <w:divBdr>
                <w:top w:val="none" w:sz="0" w:space="0" w:color="auto"/>
                <w:left w:val="none" w:sz="0" w:space="0" w:color="auto"/>
                <w:bottom w:val="none" w:sz="0" w:space="0" w:color="auto"/>
                <w:right w:val="none" w:sz="0" w:space="0" w:color="auto"/>
              </w:divBdr>
              <w:divsChild>
                <w:div w:id="402290230">
                  <w:marLeft w:val="0"/>
                  <w:marRight w:val="0"/>
                  <w:marTop w:val="0"/>
                  <w:marBottom w:val="0"/>
                  <w:divBdr>
                    <w:top w:val="none" w:sz="0" w:space="0" w:color="auto"/>
                    <w:left w:val="none" w:sz="0" w:space="0" w:color="auto"/>
                    <w:bottom w:val="none" w:sz="0" w:space="0" w:color="auto"/>
                    <w:right w:val="none" w:sz="0" w:space="0" w:color="auto"/>
                  </w:divBdr>
                  <w:divsChild>
                    <w:div w:id="874463053">
                      <w:marLeft w:val="0"/>
                      <w:marRight w:val="0"/>
                      <w:marTop w:val="0"/>
                      <w:marBottom w:val="0"/>
                      <w:divBdr>
                        <w:top w:val="none" w:sz="0" w:space="0" w:color="auto"/>
                        <w:left w:val="none" w:sz="0" w:space="0" w:color="auto"/>
                        <w:bottom w:val="none" w:sz="0" w:space="0" w:color="auto"/>
                        <w:right w:val="none" w:sz="0" w:space="0" w:color="auto"/>
                      </w:divBdr>
                    </w:div>
                  </w:divsChild>
                </w:div>
                <w:div w:id="1305355138">
                  <w:marLeft w:val="0"/>
                  <w:marRight w:val="0"/>
                  <w:marTop w:val="0"/>
                  <w:marBottom w:val="0"/>
                  <w:divBdr>
                    <w:top w:val="none" w:sz="0" w:space="0" w:color="auto"/>
                    <w:left w:val="none" w:sz="0" w:space="0" w:color="auto"/>
                    <w:bottom w:val="none" w:sz="0" w:space="0" w:color="auto"/>
                    <w:right w:val="none" w:sz="0" w:space="0" w:color="auto"/>
                  </w:divBdr>
                  <w:divsChild>
                    <w:div w:id="345789952">
                      <w:marLeft w:val="0"/>
                      <w:marRight w:val="0"/>
                      <w:marTop w:val="0"/>
                      <w:marBottom w:val="0"/>
                      <w:divBdr>
                        <w:top w:val="none" w:sz="0" w:space="0" w:color="auto"/>
                        <w:left w:val="none" w:sz="0" w:space="0" w:color="auto"/>
                        <w:bottom w:val="none" w:sz="0" w:space="0" w:color="auto"/>
                        <w:right w:val="none" w:sz="0" w:space="0" w:color="auto"/>
                      </w:divBdr>
                    </w:div>
                  </w:divsChild>
                </w:div>
                <w:div w:id="1108548819">
                  <w:marLeft w:val="0"/>
                  <w:marRight w:val="0"/>
                  <w:marTop w:val="0"/>
                  <w:marBottom w:val="0"/>
                  <w:divBdr>
                    <w:top w:val="none" w:sz="0" w:space="0" w:color="auto"/>
                    <w:left w:val="none" w:sz="0" w:space="0" w:color="auto"/>
                    <w:bottom w:val="none" w:sz="0" w:space="0" w:color="auto"/>
                    <w:right w:val="none" w:sz="0" w:space="0" w:color="auto"/>
                  </w:divBdr>
                  <w:divsChild>
                    <w:div w:id="1097557171">
                      <w:marLeft w:val="0"/>
                      <w:marRight w:val="0"/>
                      <w:marTop w:val="0"/>
                      <w:marBottom w:val="0"/>
                      <w:divBdr>
                        <w:top w:val="none" w:sz="0" w:space="0" w:color="auto"/>
                        <w:left w:val="none" w:sz="0" w:space="0" w:color="auto"/>
                        <w:bottom w:val="none" w:sz="0" w:space="0" w:color="auto"/>
                        <w:right w:val="none" w:sz="0" w:space="0" w:color="auto"/>
                      </w:divBdr>
                    </w:div>
                  </w:divsChild>
                </w:div>
                <w:div w:id="731387638">
                  <w:marLeft w:val="0"/>
                  <w:marRight w:val="0"/>
                  <w:marTop w:val="0"/>
                  <w:marBottom w:val="0"/>
                  <w:divBdr>
                    <w:top w:val="none" w:sz="0" w:space="0" w:color="auto"/>
                    <w:left w:val="none" w:sz="0" w:space="0" w:color="auto"/>
                    <w:bottom w:val="none" w:sz="0" w:space="0" w:color="auto"/>
                    <w:right w:val="none" w:sz="0" w:space="0" w:color="auto"/>
                  </w:divBdr>
                  <w:divsChild>
                    <w:div w:id="1612977575">
                      <w:marLeft w:val="0"/>
                      <w:marRight w:val="0"/>
                      <w:marTop w:val="0"/>
                      <w:marBottom w:val="0"/>
                      <w:divBdr>
                        <w:top w:val="none" w:sz="0" w:space="0" w:color="auto"/>
                        <w:left w:val="none" w:sz="0" w:space="0" w:color="auto"/>
                        <w:bottom w:val="none" w:sz="0" w:space="0" w:color="auto"/>
                        <w:right w:val="none" w:sz="0" w:space="0" w:color="auto"/>
                      </w:divBdr>
                    </w:div>
                  </w:divsChild>
                </w:div>
                <w:div w:id="349720697">
                  <w:marLeft w:val="0"/>
                  <w:marRight w:val="0"/>
                  <w:marTop w:val="0"/>
                  <w:marBottom w:val="0"/>
                  <w:divBdr>
                    <w:top w:val="none" w:sz="0" w:space="0" w:color="auto"/>
                    <w:left w:val="none" w:sz="0" w:space="0" w:color="auto"/>
                    <w:bottom w:val="none" w:sz="0" w:space="0" w:color="auto"/>
                    <w:right w:val="none" w:sz="0" w:space="0" w:color="auto"/>
                  </w:divBdr>
                  <w:divsChild>
                    <w:div w:id="1764179679">
                      <w:marLeft w:val="0"/>
                      <w:marRight w:val="0"/>
                      <w:marTop w:val="0"/>
                      <w:marBottom w:val="0"/>
                      <w:divBdr>
                        <w:top w:val="none" w:sz="0" w:space="0" w:color="auto"/>
                        <w:left w:val="none" w:sz="0" w:space="0" w:color="auto"/>
                        <w:bottom w:val="none" w:sz="0" w:space="0" w:color="auto"/>
                        <w:right w:val="none" w:sz="0" w:space="0" w:color="auto"/>
                      </w:divBdr>
                    </w:div>
                  </w:divsChild>
                </w:div>
                <w:div w:id="178546757">
                  <w:marLeft w:val="0"/>
                  <w:marRight w:val="0"/>
                  <w:marTop w:val="0"/>
                  <w:marBottom w:val="0"/>
                  <w:divBdr>
                    <w:top w:val="none" w:sz="0" w:space="0" w:color="auto"/>
                    <w:left w:val="none" w:sz="0" w:space="0" w:color="auto"/>
                    <w:bottom w:val="none" w:sz="0" w:space="0" w:color="auto"/>
                    <w:right w:val="none" w:sz="0" w:space="0" w:color="auto"/>
                  </w:divBdr>
                  <w:divsChild>
                    <w:div w:id="1515652603">
                      <w:marLeft w:val="0"/>
                      <w:marRight w:val="0"/>
                      <w:marTop w:val="0"/>
                      <w:marBottom w:val="0"/>
                      <w:divBdr>
                        <w:top w:val="none" w:sz="0" w:space="0" w:color="auto"/>
                        <w:left w:val="none" w:sz="0" w:space="0" w:color="auto"/>
                        <w:bottom w:val="none" w:sz="0" w:space="0" w:color="auto"/>
                        <w:right w:val="none" w:sz="0" w:space="0" w:color="auto"/>
                      </w:divBdr>
                    </w:div>
                  </w:divsChild>
                </w:div>
                <w:div w:id="2067140025">
                  <w:marLeft w:val="0"/>
                  <w:marRight w:val="0"/>
                  <w:marTop w:val="0"/>
                  <w:marBottom w:val="0"/>
                  <w:divBdr>
                    <w:top w:val="none" w:sz="0" w:space="0" w:color="auto"/>
                    <w:left w:val="none" w:sz="0" w:space="0" w:color="auto"/>
                    <w:bottom w:val="none" w:sz="0" w:space="0" w:color="auto"/>
                    <w:right w:val="none" w:sz="0" w:space="0" w:color="auto"/>
                  </w:divBdr>
                  <w:divsChild>
                    <w:div w:id="1178344867">
                      <w:marLeft w:val="0"/>
                      <w:marRight w:val="0"/>
                      <w:marTop w:val="0"/>
                      <w:marBottom w:val="0"/>
                      <w:divBdr>
                        <w:top w:val="none" w:sz="0" w:space="0" w:color="auto"/>
                        <w:left w:val="none" w:sz="0" w:space="0" w:color="auto"/>
                        <w:bottom w:val="none" w:sz="0" w:space="0" w:color="auto"/>
                        <w:right w:val="none" w:sz="0" w:space="0" w:color="auto"/>
                      </w:divBdr>
                    </w:div>
                  </w:divsChild>
                </w:div>
                <w:div w:id="1266617441">
                  <w:marLeft w:val="0"/>
                  <w:marRight w:val="0"/>
                  <w:marTop w:val="0"/>
                  <w:marBottom w:val="0"/>
                  <w:divBdr>
                    <w:top w:val="none" w:sz="0" w:space="0" w:color="auto"/>
                    <w:left w:val="none" w:sz="0" w:space="0" w:color="auto"/>
                    <w:bottom w:val="none" w:sz="0" w:space="0" w:color="auto"/>
                    <w:right w:val="none" w:sz="0" w:space="0" w:color="auto"/>
                  </w:divBdr>
                  <w:divsChild>
                    <w:div w:id="1871406598">
                      <w:marLeft w:val="0"/>
                      <w:marRight w:val="0"/>
                      <w:marTop w:val="0"/>
                      <w:marBottom w:val="0"/>
                      <w:divBdr>
                        <w:top w:val="none" w:sz="0" w:space="0" w:color="auto"/>
                        <w:left w:val="none" w:sz="0" w:space="0" w:color="auto"/>
                        <w:bottom w:val="none" w:sz="0" w:space="0" w:color="auto"/>
                        <w:right w:val="none" w:sz="0" w:space="0" w:color="auto"/>
                      </w:divBdr>
                    </w:div>
                    <w:div w:id="1996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9003">
          <w:marLeft w:val="0"/>
          <w:marRight w:val="0"/>
          <w:marTop w:val="0"/>
          <w:marBottom w:val="0"/>
          <w:divBdr>
            <w:top w:val="none" w:sz="0" w:space="0" w:color="auto"/>
            <w:left w:val="none" w:sz="0" w:space="0" w:color="auto"/>
            <w:bottom w:val="none" w:sz="0" w:space="0" w:color="auto"/>
            <w:right w:val="none" w:sz="0" w:space="0" w:color="auto"/>
          </w:divBdr>
          <w:divsChild>
            <w:div w:id="353653842">
              <w:marLeft w:val="0"/>
              <w:marRight w:val="0"/>
              <w:marTop w:val="0"/>
              <w:marBottom w:val="0"/>
              <w:divBdr>
                <w:top w:val="none" w:sz="0" w:space="0" w:color="auto"/>
                <w:left w:val="none" w:sz="0" w:space="0" w:color="auto"/>
                <w:bottom w:val="none" w:sz="0" w:space="0" w:color="auto"/>
                <w:right w:val="none" w:sz="0" w:space="0" w:color="auto"/>
              </w:divBdr>
              <w:divsChild>
                <w:div w:id="822509217">
                  <w:marLeft w:val="75"/>
                  <w:marRight w:val="75"/>
                  <w:marTop w:val="75"/>
                  <w:marBottom w:val="75"/>
                  <w:divBdr>
                    <w:top w:val="none" w:sz="0" w:space="0" w:color="auto"/>
                    <w:left w:val="none" w:sz="0" w:space="0" w:color="auto"/>
                    <w:bottom w:val="none" w:sz="0" w:space="0" w:color="auto"/>
                    <w:right w:val="none" w:sz="0" w:space="0" w:color="auto"/>
                  </w:divBdr>
                  <w:divsChild>
                    <w:div w:id="4814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5295">
      <w:bodyDiv w:val="1"/>
      <w:marLeft w:val="0"/>
      <w:marRight w:val="0"/>
      <w:marTop w:val="0"/>
      <w:marBottom w:val="0"/>
      <w:divBdr>
        <w:top w:val="none" w:sz="0" w:space="0" w:color="auto"/>
        <w:left w:val="none" w:sz="0" w:space="0" w:color="auto"/>
        <w:bottom w:val="none" w:sz="0" w:space="0" w:color="auto"/>
        <w:right w:val="none" w:sz="0" w:space="0" w:color="auto"/>
      </w:divBdr>
    </w:div>
    <w:div w:id="1316838593">
      <w:bodyDiv w:val="1"/>
      <w:marLeft w:val="0"/>
      <w:marRight w:val="0"/>
      <w:marTop w:val="0"/>
      <w:marBottom w:val="0"/>
      <w:divBdr>
        <w:top w:val="none" w:sz="0" w:space="0" w:color="auto"/>
        <w:left w:val="none" w:sz="0" w:space="0" w:color="auto"/>
        <w:bottom w:val="none" w:sz="0" w:space="0" w:color="auto"/>
        <w:right w:val="none" w:sz="0" w:space="0" w:color="auto"/>
      </w:divBdr>
      <w:divsChild>
        <w:div w:id="202325461">
          <w:marLeft w:val="0"/>
          <w:marRight w:val="0"/>
          <w:marTop w:val="0"/>
          <w:marBottom w:val="0"/>
          <w:divBdr>
            <w:top w:val="none" w:sz="0" w:space="0" w:color="auto"/>
            <w:left w:val="none" w:sz="0" w:space="0" w:color="auto"/>
            <w:bottom w:val="none" w:sz="0" w:space="0" w:color="auto"/>
            <w:right w:val="none" w:sz="0" w:space="0" w:color="auto"/>
          </w:divBdr>
          <w:divsChild>
            <w:div w:id="688871496">
              <w:marLeft w:val="360"/>
              <w:marRight w:val="360"/>
              <w:marTop w:val="360"/>
              <w:marBottom w:val="360"/>
              <w:divBdr>
                <w:top w:val="none" w:sz="0" w:space="0" w:color="auto"/>
                <w:left w:val="none" w:sz="0" w:space="0" w:color="auto"/>
                <w:bottom w:val="none" w:sz="0" w:space="0" w:color="auto"/>
                <w:right w:val="none" w:sz="0" w:space="0" w:color="auto"/>
              </w:divBdr>
              <w:divsChild>
                <w:div w:id="569727334">
                  <w:marLeft w:val="0"/>
                  <w:marRight w:val="0"/>
                  <w:marTop w:val="0"/>
                  <w:marBottom w:val="0"/>
                  <w:divBdr>
                    <w:top w:val="none" w:sz="0" w:space="0" w:color="auto"/>
                    <w:left w:val="none" w:sz="0" w:space="0" w:color="auto"/>
                    <w:bottom w:val="none" w:sz="0" w:space="0" w:color="auto"/>
                    <w:right w:val="none" w:sz="0" w:space="0" w:color="auto"/>
                  </w:divBdr>
                  <w:divsChild>
                    <w:div w:id="845677702">
                      <w:marLeft w:val="0"/>
                      <w:marRight w:val="0"/>
                      <w:marTop w:val="0"/>
                      <w:marBottom w:val="0"/>
                      <w:divBdr>
                        <w:top w:val="none" w:sz="0" w:space="0" w:color="auto"/>
                        <w:left w:val="none" w:sz="0" w:space="0" w:color="auto"/>
                        <w:bottom w:val="none" w:sz="0" w:space="0" w:color="auto"/>
                        <w:right w:val="none" w:sz="0" w:space="0" w:color="auto"/>
                      </w:divBdr>
                    </w:div>
                  </w:divsChild>
                </w:div>
                <w:div w:id="820272475">
                  <w:marLeft w:val="0"/>
                  <w:marRight w:val="0"/>
                  <w:marTop w:val="0"/>
                  <w:marBottom w:val="0"/>
                  <w:divBdr>
                    <w:top w:val="none" w:sz="0" w:space="0" w:color="auto"/>
                    <w:left w:val="none" w:sz="0" w:space="0" w:color="auto"/>
                    <w:bottom w:val="none" w:sz="0" w:space="0" w:color="auto"/>
                    <w:right w:val="none" w:sz="0" w:space="0" w:color="auto"/>
                  </w:divBdr>
                  <w:divsChild>
                    <w:div w:id="957642681">
                      <w:marLeft w:val="0"/>
                      <w:marRight w:val="0"/>
                      <w:marTop w:val="0"/>
                      <w:marBottom w:val="0"/>
                      <w:divBdr>
                        <w:top w:val="none" w:sz="0" w:space="0" w:color="auto"/>
                        <w:left w:val="none" w:sz="0" w:space="0" w:color="auto"/>
                        <w:bottom w:val="none" w:sz="0" w:space="0" w:color="auto"/>
                        <w:right w:val="none" w:sz="0" w:space="0" w:color="auto"/>
                      </w:divBdr>
                    </w:div>
                  </w:divsChild>
                </w:div>
                <w:div w:id="2059279199">
                  <w:marLeft w:val="0"/>
                  <w:marRight w:val="0"/>
                  <w:marTop w:val="0"/>
                  <w:marBottom w:val="0"/>
                  <w:divBdr>
                    <w:top w:val="none" w:sz="0" w:space="0" w:color="auto"/>
                    <w:left w:val="none" w:sz="0" w:space="0" w:color="auto"/>
                    <w:bottom w:val="none" w:sz="0" w:space="0" w:color="auto"/>
                    <w:right w:val="none" w:sz="0" w:space="0" w:color="auto"/>
                  </w:divBdr>
                  <w:divsChild>
                    <w:div w:id="2117017633">
                      <w:marLeft w:val="0"/>
                      <w:marRight w:val="0"/>
                      <w:marTop w:val="0"/>
                      <w:marBottom w:val="0"/>
                      <w:divBdr>
                        <w:top w:val="none" w:sz="0" w:space="0" w:color="auto"/>
                        <w:left w:val="none" w:sz="0" w:space="0" w:color="auto"/>
                        <w:bottom w:val="none" w:sz="0" w:space="0" w:color="auto"/>
                        <w:right w:val="none" w:sz="0" w:space="0" w:color="auto"/>
                      </w:divBdr>
                    </w:div>
                    <w:div w:id="1731267972">
                      <w:marLeft w:val="0"/>
                      <w:marRight w:val="0"/>
                      <w:marTop w:val="0"/>
                      <w:marBottom w:val="0"/>
                      <w:divBdr>
                        <w:top w:val="none" w:sz="0" w:space="0" w:color="auto"/>
                        <w:left w:val="none" w:sz="0" w:space="0" w:color="auto"/>
                        <w:bottom w:val="none" w:sz="0" w:space="0" w:color="auto"/>
                        <w:right w:val="none" w:sz="0" w:space="0" w:color="auto"/>
                      </w:divBdr>
                      <w:divsChild>
                        <w:div w:id="786126493">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sChild>
            </w:div>
            <w:div w:id="595985001">
              <w:marLeft w:val="360"/>
              <w:marRight w:val="360"/>
              <w:marTop w:val="360"/>
              <w:marBottom w:val="360"/>
              <w:divBdr>
                <w:top w:val="none" w:sz="0" w:space="0" w:color="auto"/>
                <w:left w:val="none" w:sz="0" w:space="0" w:color="auto"/>
                <w:bottom w:val="none" w:sz="0" w:space="0" w:color="auto"/>
                <w:right w:val="none" w:sz="0" w:space="0" w:color="auto"/>
              </w:divBdr>
              <w:divsChild>
                <w:div w:id="1112284684">
                  <w:marLeft w:val="0"/>
                  <w:marRight w:val="0"/>
                  <w:marTop w:val="0"/>
                  <w:marBottom w:val="0"/>
                  <w:divBdr>
                    <w:top w:val="none" w:sz="0" w:space="0" w:color="auto"/>
                    <w:left w:val="none" w:sz="0" w:space="0" w:color="auto"/>
                    <w:bottom w:val="none" w:sz="0" w:space="0" w:color="auto"/>
                    <w:right w:val="none" w:sz="0" w:space="0" w:color="auto"/>
                  </w:divBdr>
                  <w:divsChild>
                    <w:div w:id="1619675826">
                      <w:marLeft w:val="0"/>
                      <w:marRight w:val="0"/>
                      <w:marTop w:val="0"/>
                      <w:marBottom w:val="0"/>
                      <w:divBdr>
                        <w:top w:val="none" w:sz="0" w:space="0" w:color="auto"/>
                        <w:left w:val="none" w:sz="0" w:space="0" w:color="auto"/>
                        <w:bottom w:val="none" w:sz="0" w:space="0" w:color="auto"/>
                        <w:right w:val="none" w:sz="0" w:space="0" w:color="auto"/>
                      </w:divBdr>
                    </w:div>
                    <w:div w:id="505022393">
                      <w:marLeft w:val="0"/>
                      <w:marRight w:val="0"/>
                      <w:marTop w:val="0"/>
                      <w:marBottom w:val="0"/>
                      <w:divBdr>
                        <w:top w:val="none" w:sz="0" w:space="0" w:color="auto"/>
                        <w:left w:val="none" w:sz="0" w:space="0" w:color="auto"/>
                        <w:bottom w:val="none" w:sz="0" w:space="0" w:color="auto"/>
                        <w:right w:val="none" w:sz="0" w:space="0" w:color="auto"/>
                      </w:divBdr>
                      <w:divsChild>
                        <w:div w:id="752049503">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1549685106">
                  <w:marLeft w:val="0"/>
                  <w:marRight w:val="0"/>
                  <w:marTop w:val="0"/>
                  <w:marBottom w:val="0"/>
                  <w:divBdr>
                    <w:top w:val="none" w:sz="0" w:space="0" w:color="auto"/>
                    <w:left w:val="none" w:sz="0" w:space="0" w:color="auto"/>
                    <w:bottom w:val="none" w:sz="0" w:space="0" w:color="auto"/>
                    <w:right w:val="none" w:sz="0" w:space="0" w:color="auto"/>
                  </w:divBdr>
                  <w:divsChild>
                    <w:div w:id="1272978819">
                      <w:marLeft w:val="0"/>
                      <w:marRight w:val="0"/>
                      <w:marTop w:val="0"/>
                      <w:marBottom w:val="0"/>
                      <w:divBdr>
                        <w:top w:val="none" w:sz="0" w:space="0" w:color="auto"/>
                        <w:left w:val="none" w:sz="0" w:space="0" w:color="auto"/>
                        <w:bottom w:val="none" w:sz="0" w:space="0" w:color="auto"/>
                        <w:right w:val="none" w:sz="0" w:space="0" w:color="auto"/>
                      </w:divBdr>
                    </w:div>
                    <w:div w:id="142308723">
                      <w:marLeft w:val="0"/>
                      <w:marRight w:val="0"/>
                      <w:marTop w:val="0"/>
                      <w:marBottom w:val="0"/>
                      <w:divBdr>
                        <w:top w:val="none" w:sz="0" w:space="0" w:color="auto"/>
                        <w:left w:val="none" w:sz="0" w:space="0" w:color="auto"/>
                        <w:bottom w:val="none" w:sz="0" w:space="0" w:color="auto"/>
                        <w:right w:val="none" w:sz="0" w:space="0" w:color="auto"/>
                      </w:divBdr>
                      <w:divsChild>
                        <w:div w:id="1120491203">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1259362851">
                  <w:marLeft w:val="0"/>
                  <w:marRight w:val="0"/>
                  <w:marTop w:val="0"/>
                  <w:marBottom w:val="0"/>
                  <w:divBdr>
                    <w:top w:val="none" w:sz="0" w:space="0" w:color="auto"/>
                    <w:left w:val="none" w:sz="0" w:space="0" w:color="auto"/>
                    <w:bottom w:val="none" w:sz="0" w:space="0" w:color="auto"/>
                    <w:right w:val="none" w:sz="0" w:space="0" w:color="auto"/>
                  </w:divBdr>
                  <w:divsChild>
                    <w:div w:id="594678739">
                      <w:marLeft w:val="0"/>
                      <w:marRight w:val="0"/>
                      <w:marTop w:val="0"/>
                      <w:marBottom w:val="0"/>
                      <w:divBdr>
                        <w:top w:val="none" w:sz="0" w:space="0" w:color="auto"/>
                        <w:left w:val="none" w:sz="0" w:space="0" w:color="auto"/>
                        <w:bottom w:val="none" w:sz="0" w:space="0" w:color="auto"/>
                        <w:right w:val="none" w:sz="0" w:space="0" w:color="auto"/>
                      </w:divBdr>
                    </w:div>
                    <w:div w:id="868759074">
                      <w:marLeft w:val="0"/>
                      <w:marRight w:val="0"/>
                      <w:marTop w:val="0"/>
                      <w:marBottom w:val="0"/>
                      <w:divBdr>
                        <w:top w:val="none" w:sz="0" w:space="0" w:color="auto"/>
                        <w:left w:val="none" w:sz="0" w:space="0" w:color="auto"/>
                        <w:bottom w:val="none" w:sz="0" w:space="0" w:color="auto"/>
                        <w:right w:val="none" w:sz="0" w:space="0" w:color="auto"/>
                      </w:divBdr>
                      <w:divsChild>
                        <w:div w:id="383482386">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2141074111">
                  <w:marLeft w:val="0"/>
                  <w:marRight w:val="0"/>
                  <w:marTop w:val="0"/>
                  <w:marBottom w:val="0"/>
                  <w:divBdr>
                    <w:top w:val="none" w:sz="0" w:space="0" w:color="auto"/>
                    <w:left w:val="none" w:sz="0" w:space="0" w:color="auto"/>
                    <w:bottom w:val="none" w:sz="0" w:space="0" w:color="auto"/>
                    <w:right w:val="none" w:sz="0" w:space="0" w:color="auto"/>
                  </w:divBdr>
                  <w:divsChild>
                    <w:div w:id="420180404">
                      <w:marLeft w:val="0"/>
                      <w:marRight w:val="0"/>
                      <w:marTop w:val="0"/>
                      <w:marBottom w:val="0"/>
                      <w:divBdr>
                        <w:top w:val="none" w:sz="0" w:space="0" w:color="auto"/>
                        <w:left w:val="none" w:sz="0" w:space="0" w:color="auto"/>
                        <w:bottom w:val="none" w:sz="0" w:space="0" w:color="auto"/>
                        <w:right w:val="none" w:sz="0" w:space="0" w:color="auto"/>
                      </w:divBdr>
                    </w:div>
                    <w:div w:id="1068576010">
                      <w:marLeft w:val="0"/>
                      <w:marRight w:val="0"/>
                      <w:marTop w:val="0"/>
                      <w:marBottom w:val="0"/>
                      <w:divBdr>
                        <w:top w:val="none" w:sz="0" w:space="0" w:color="auto"/>
                        <w:left w:val="none" w:sz="0" w:space="0" w:color="auto"/>
                        <w:bottom w:val="none" w:sz="0" w:space="0" w:color="auto"/>
                        <w:right w:val="none" w:sz="0" w:space="0" w:color="auto"/>
                      </w:divBdr>
                      <w:divsChild>
                        <w:div w:id="616064289">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1816724418">
                  <w:marLeft w:val="0"/>
                  <w:marRight w:val="0"/>
                  <w:marTop w:val="0"/>
                  <w:marBottom w:val="0"/>
                  <w:divBdr>
                    <w:top w:val="none" w:sz="0" w:space="0" w:color="auto"/>
                    <w:left w:val="none" w:sz="0" w:space="0" w:color="auto"/>
                    <w:bottom w:val="none" w:sz="0" w:space="0" w:color="auto"/>
                    <w:right w:val="none" w:sz="0" w:space="0" w:color="auto"/>
                  </w:divBdr>
                  <w:divsChild>
                    <w:div w:id="1597789349">
                      <w:marLeft w:val="0"/>
                      <w:marRight w:val="0"/>
                      <w:marTop w:val="0"/>
                      <w:marBottom w:val="0"/>
                      <w:divBdr>
                        <w:top w:val="none" w:sz="0" w:space="0" w:color="auto"/>
                        <w:left w:val="none" w:sz="0" w:space="0" w:color="auto"/>
                        <w:bottom w:val="none" w:sz="0" w:space="0" w:color="auto"/>
                        <w:right w:val="none" w:sz="0" w:space="0" w:color="auto"/>
                      </w:divBdr>
                    </w:div>
                    <w:div w:id="225454112">
                      <w:marLeft w:val="0"/>
                      <w:marRight w:val="0"/>
                      <w:marTop w:val="0"/>
                      <w:marBottom w:val="0"/>
                      <w:divBdr>
                        <w:top w:val="none" w:sz="0" w:space="0" w:color="auto"/>
                        <w:left w:val="none" w:sz="0" w:space="0" w:color="auto"/>
                        <w:bottom w:val="none" w:sz="0" w:space="0" w:color="auto"/>
                        <w:right w:val="none" w:sz="0" w:space="0" w:color="auto"/>
                      </w:divBdr>
                      <w:divsChild>
                        <w:div w:id="1546599725">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1423406447">
                  <w:marLeft w:val="0"/>
                  <w:marRight w:val="0"/>
                  <w:marTop w:val="0"/>
                  <w:marBottom w:val="0"/>
                  <w:divBdr>
                    <w:top w:val="none" w:sz="0" w:space="0" w:color="auto"/>
                    <w:left w:val="none" w:sz="0" w:space="0" w:color="auto"/>
                    <w:bottom w:val="none" w:sz="0" w:space="0" w:color="auto"/>
                    <w:right w:val="none" w:sz="0" w:space="0" w:color="auto"/>
                  </w:divBdr>
                  <w:divsChild>
                    <w:div w:id="804784417">
                      <w:marLeft w:val="0"/>
                      <w:marRight w:val="0"/>
                      <w:marTop w:val="0"/>
                      <w:marBottom w:val="0"/>
                      <w:divBdr>
                        <w:top w:val="none" w:sz="0" w:space="0" w:color="auto"/>
                        <w:left w:val="none" w:sz="0" w:space="0" w:color="auto"/>
                        <w:bottom w:val="none" w:sz="0" w:space="0" w:color="auto"/>
                        <w:right w:val="none" w:sz="0" w:space="0" w:color="auto"/>
                      </w:divBdr>
                    </w:div>
                    <w:div w:id="589967075">
                      <w:marLeft w:val="0"/>
                      <w:marRight w:val="0"/>
                      <w:marTop w:val="0"/>
                      <w:marBottom w:val="0"/>
                      <w:divBdr>
                        <w:top w:val="none" w:sz="0" w:space="0" w:color="auto"/>
                        <w:left w:val="none" w:sz="0" w:space="0" w:color="auto"/>
                        <w:bottom w:val="none" w:sz="0" w:space="0" w:color="auto"/>
                        <w:right w:val="none" w:sz="0" w:space="0" w:color="auto"/>
                      </w:divBdr>
                      <w:divsChild>
                        <w:div w:id="940265408">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864446092">
                  <w:marLeft w:val="0"/>
                  <w:marRight w:val="0"/>
                  <w:marTop w:val="0"/>
                  <w:marBottom w:val="0"/>
                  <w:divBdr>
                    <w:top w:val="none" w:sz="0" w:space="0" w:color="auto"/>
                    <w:left w:val="none" w:sz="0" w:space="0" w:color="auto"/>
                    <w:bottom w:val="none" w:sz="0" w:space="0" w:color="auto"/>
                    <w:right w:val="none" w:sz="0" w:space="0" w:color="auto"/>
                  </w:divBdr>
                  <w:divsChild>
                    <w:div w:id="1109396480">
                      <w:marLeft w:val="0"/>
                      <w:marRight w:val="0"/>
                      <w:marTop w:val="0"/>
                      <w:marBottom w:val="0"/>
                      <w:divBdr>
                        <w:top w:val="none" w:sz="0" w:space="0" w:color="auto"/>
                        <w:left w:val="none" w:sz="0" w:space="0" w:color="auto"/>
                        <w:bottom w:val="none" w:sz="0" w:space="0" w:color="auto"/>
                        <w:right w:val="none" w:sz="0" w:space="0" w:color="auto"/>
                      </w:divBdr>
                    </w:div>
                    <w:div w:id="1241674931">
                      <w:marLeft w:val="0"/>
                      <w:marRight w:val="0"/>
                      <w:marTop w:val="0"/>
                      <w:marBottom w:val="0"/>
                      <w:divBdr>
                        <w:top w:val="none" w:sz="0" w:space="0" w:color="auto"/>
                        <w:left w:val="none" w:sz="0" w:space="0" w:color="auto"/>
                        <w:bottom w:val="none" w:sz="0" w:space="0" w:color="auto"/>
                        <w:right w:val="none" w:sz="0" w:space="0" w:color="auto"/>
                      </w:divBdr>
                      <w:divsChild>
                        <w:div w:id="1809667530">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sChild>
            </w:div>
          </w:divsChild>
        </w:div>
        <w:div w:id="599411676">
          <w:marLeft w:val="0"/>
          <w:marRight w:val="0"/>
          <w:marTop w:val="0"/>
          <w:marBottom w:val="0"/>
          <w:divBdr>
            <w:top w:val="none" w:sz="0" w:space="0" w:color="auto"/>
            <w:left w:val="none" w:sz="0" w:space="0" w:color="auto"/>
            <w:bottom w:val="none" w:sz="0" w:space="0" w:color="auto"/>
            <w:right w:val="none" w:sz="0" w:space="0" w:color="auto"/>
          </w:divBdr>
          <w:divsChild>
            <w:div w:id="703797898">
              <w:marLeft w:val="0"/>
              <w:marRight w:val="0"/>
              <w:marTop w:val="0"/>
              <w:marBottom w:val="0"/>
              <w:divBdr>
                <w:top w:val="none" w:sz="0" w:space="0" w:color="auto"/>
                <w:left w:val="none" w:sz="0" w:space="0" w:color="auto"/>
                <w:bottom w:val="none" w:sz="0" w:space="0" w:color="auto"/>
                <w:right w:val="none" w:sz="0" w:space="0" w:color="auto"/>
              </w:divBdr>
              <w:divsChild>
                <w:div w:id="553546804">
                  <w:marLeft w:val="75"/>
                  <w:marRight w:val="75"/>
                  <w:marTop w:val="75"/>
                  <w:marBottom w:val="75"/>
                  <w:divBdr>
                    <w:top w:val="none" w:sz="0" w:space="0" w:color="auto"/>
                    <w:left w:val="none" w:sz="0" w:space="0" w:color="auto"/>
                    <w:bottom w:val="none" w:sz="0" w:space="0" w:color="auto"/>
                    <w:right w:val="none" w:sz="0" w:space="0" w:color="auto"/>
                  </w:divBdr>
                  <w:divsChild>
                    <w:div w:id="10156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89599">
      <w:bodyDiv w:val="1"/>
      <w:marLeft w:val="0"/>
      <w:marRight w:val="0"/>
      <w:marTop w:val="0"/>
      <w:marBottom w:val="0"/>
      <w:divBdr>
        <w:top w:val="none" w:sz="0" w:space="0" w:color="auto"/>
        <w:left w:val="none" w:sz="0" w:space="0" w:color="auto"/>
        <w:bottom w:val="none" w:sz="0" w:space="0" w:color="auto"/>
        <w:right w:val="none" w:sz="0" w:space="0" w:color="auto"/>
      </w:divBdr>
      <w:divsChild>
        <w:div w:id="241254185">
          <w:marLeft w:val="0"/>
          <w:marRight w:val="0"/>
          <w:marTop w:val="0"/>
          <w:marBottom w:val="0"/>
          <w:divBdr>
            <w:top w:val="none" w:sz="0" w:space="0" w:color="auto"/>
            <w:left w:val="none" w:sz="0" w:space="0" w:color="auto"/>
            <w:bottom w:val="none" w:sz="0" w:space="0" w:color="auto"/>
            <w:right w:val="none" w:sz="0" w:space="0" w:color="auto"/>
          </w:divBdr>
          <w:divsChild>
            <w:div w:id="201747414">
              <w:marLeft w:val="360"/>
              <w:marRight w:val="360"/>
              <w:marTop w:val="360"/>
              <w:marBottom w:val="360"/>
              <w:divBdr>
                <w:top w:val="none" w:sz="0" w:space="0" w:color="auto"/>
                <w:left w:val="none" w:sz="0" w:space="0" w:color="auto"/>
                <w:bottom w:val="none" w:sz="0" w:space="0" w:color="auto"/>
                <w:right w:val="none" w:sz="0" w:space="0" w:color="auto"/>
              </w:divBdr>
              <w:divsChild>
                <w:div w:id="1478843872">
                  <w:marLeft w:val="0"/>
                  <w:marRight w:val="0"/>
                  <w:marTop w:val="0"/>
                  <w:marBottom w:val="0"/>
                  <w:divBdr>
                    <w:top w:val="none" w:sz="0" w:space="0" w:color="auto"/>
                    <w:left w:val="none" w:sz="0" w:space="0" w:color="auto"/>
                    <w:bottom w:val="none" w:sz="0" w:space="0" w:color="auto"/>
                    <w:right w:val="none" w:sz="0" w:space="0" w:color="auto"/>
                  </w:divBdr>
                  <w:divsChild>
                    <w:div w:id="672223216">
                      <w:marLeft w:val="0"/>
                      <w:marRight w:val="0"/>
                      <w:marTop w:val="0"/>
                      <w:marBottom w:val="0"/>
                      <w:divBdr>
                        <w:top w:val="none" w:sz="0" w:space="0" w:color="auto"/>
                        <w:left w:val="none" w:sz="0" w:space="0" w:color="auto"/>
                        <w:bottom w:val="none" w:sz="0" w:space="0" w:color="auto"/>
                        <w:right w:val="none" w:sz="0" w:space="0" w:color="auto"/>
                      </w:divBdr>
                    </w:div>
                  </w:divsChild>
                </w:div>
                <w:div w:id="43875777">
                  <w:marLeft w:val="0"/>
                  <w:marRight w:val="0"/>
                  <w:marTop w:val="0"/>
                  <w:marBottom w:val="0"/>
                  <w:divBdr>
                    <w:top w:val="none" w:sz="0" w:space="0" w:color="auto"/>
                    <w:left w:val="none" w:sz="0" w:space="0" w:color="auto"/>
                    <w:bottom w:val="none" w:sz="0" w:space="0" w:color="auto"/>
                    <w:right w:val="none" w:sz="0" w:space="0" w:color="auto"/>
                  </w:divBdr>
                  <w:divsChild>
                    <w:div w:id="4470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1033">
              <w:marLeft w:val="360"/>
              <w:marRight w:val="360"/>
              <w:marTop w:val="360"/>
              <w:marBottom w:val="360"/>
              <w:divBdr>
                <w:top w:val="none" w:sz="0" w:space="0" w:color="auto"/>
                <w:left w:val="none" w:sz="0" w:space="0" w:color="auto"/>
                <w:bottom w:val="none" w:sz="0" w:space="0" w:color="auto"/>
                <w:right w:val="none" w:sz="0" w:space="0" w:color="auto"/>
              </w:divBdr>
              <w:divsChild>
                <w:div w:id="1252617656">
                  <w:marLeft w:val="0"/>
                  <w:marRight w:val="0"/>
                  <w:marTop w:val="0"/>
                  <w:marBottom w:val="0"/>
                  <w:divBdr>
                    <w:top w:val="none" w:sz="0" w:space="0" w:color="auto"/>
                    <w:left w:val="none" w:sz="0" w:space="0" w:color="auto"/>
                    <w:bottom w:val="none" w:sz="0" w:space="0" w:color="auto"/>
                    <w:right w:val="none" w:sz="0" w:space="0" w:color="auto"/>
                  </w:divBdr>
                  <w:divsChild>
                    <w:div w:id="678579868">
                      <w:marLeft w:val="0"/>
                      <w:marRight w:val="0"/>
                      <w:marTop w:val="0"/>
                      <w:marBottom w:val="0"/>
                      <w:divBdr>
                        <w:top w:val="none" w:sz="0" w:space="0" w:color="auto"/>
                        <w:left w:val="none" w:sz="0" w:space="0" w:color="auto"/>
                        <w:bottom w:val="none" w:sz="0" w:space="0" w:color="auto"/>
                        <w:right w:val="none" w:sz="0" w:space="0" w:color="auto"/>
                      </w:divBdr>
                    </w:div>
                  </w:divsChild>
                </w:div>
                <w:div w:id="1135178213">
                  <w:marLeft w:val="0"/>
                  <w:marRight w:val="0"/>
                  <w:marTop w:val="0"/>
                  <w:marBottom w:val="0"/>
                  <w:divBdr>
                    <w:top w:val="none" w:sz="0" w:space="0" w:color="auto"/>
                    <w:left w:val="none" w:sz="0" w:space="0" w:color="auto"/>
                    <w:bottom w:val="none" w:sz="0" w:space="0" w:color="auto"/>
                    <w:right w:val="none" w:sz="0" w:space="0" w:color="auto"/>
                  </w:divBdr>
                  <w:divsChild>
                    <w:div w:id="1675767199">
                      <w:marLeft w:val="0"/>
                      <w:marRight w:val="0"/>
                      <w:marTop w:val="0"/>
                      <w:marBottom w:val="0"/>
                      <w:divBdr>
                        <w:top w:val="none" w:sz="0" w:space="0" w:color="auto"/>
                        <w:left w:val="none" w:sz="0" w:space="0" w:color="auto"/>
                        <w:bottom w:val="none" w:sz="0" w:space="0" w:color="auto"/>
                        <w:right w:val="none" w:sz="0" w:space="0" w:color="auto"/>
                      </w:divBdr>
                      <w:divsChild>
                        <w:div w:id="1202477899">
                          <w:marLeft w:val="0"/>
                          <w:marRight w:val="0"/>
                          <w:marTop w:val="0"/>
                          <w:marBottom w:val="0"/>
                          <w:divBdr>
                            <w:top w:val="none" w:sz="0" w:space="0" w:color="auto"/>
                            <w:left w:val="none" w:sz="0" w:space="0" w:color="auto"/>
                            <w:bottom w:val="none" w:sz="0" w:space="0" w:color="auto"/>
                            <w:right w:val="none" w:sz="0" w:space="0" w:color="auto"/>
                          </w:divBdr>
                        </w:div>
                      </w:divsChild>
                    </w:div>
                    <w:div w:id="1556891350">
                      <w:marLeft w:val="0"/>
                      <w:marRight w:val="105"/>
                      <w:marTop w:val="0"/>
                      <w:marBottom w:val="0"/>
                      <w:divBdr>
                        <w:top w:val="none" w:sz="0" w:space="0" w:color="auto"/>
                        <w:left w:val="none" w:sz="0" w:space="0" w:color="auto"/>
                        <w:bottom w:val="none" w:sz="0" w:space="0" w:color="auto"/>
                        <w:right w:val="none" w:sz="0" w:space="0" w:color="auto"/>
                      </w:divBdr>
                      <w:divsChild>
                        <w:div w:id="1199780448">
                          <w:marLeft w:val="0"/>
                          <w:marRight w:val="0"/>
                          <w:marTop w:val="0"/>
                          <w:marBottom w:val="0"/>
                          <w:divBdr>
                            <w:top w:val="none" w:sz="0" w:space="0" w:color="auto"/>
                            <w:left w:val="none" w:sz="0" w:space="0" w:color="auto"/>
                            <w:bottom w:val="none" w:sz="0" w:space="0" w:color="auto"/>
                            <w:right w:val="none" w:sz="0" w:space="0" w:color="auto"/>
                          </w:divBdr>
                        </w:div>
                        <w:div w:id="648482225">
                          <w:marLeft w:val="0"/>
                          <w:marRight w:val="0"/>
                          <w:marTop w:val="0"/>
                          <w:marBottom w:val="0"/>
                          <w:divBdr>
                            <w:top w:val="none" w:sz="0" w:space="0" w:color="auto"/>
                            <w:left w:val="none" w:sz="0" w:space="0" w:color="auto"/>
                            <w:bottom w:val="none" w:sz="0" w:space="0" w:color="auto"/>
                            <w:right w:val="none" w:sz="0" w:space="0" w:color="auto"/>
                          </w:divBdr>
                        </w:div>
                      </w:divsChild>
                    </w:div>
                    <w:div w:id="2054235788">
                      <w:marLeft w:val="0"/>
                      <w:marRight w:val="105"/>
                      <w:marTop w:val="0"/>
                      <w:marBottom w:val="0"/>
                      <w:divBdr>
                        <w:top w:val="none" w:sz="0" w:space="0" w:color="auto"/>
                        <w:left w:val="none" w:sz="0" w:space="0" w:color="auto"/>
                        <w:bottom w:val="none" w:sz="0" w:space="0" w:color="auto"/>
                        <w:right w:val="none" w:sz="0" w:space="0" w:color="auto"/>
                      </w:divBdr>
                      <w:divsChild>
                        <w:div w:id="423649036">
                          <w:marLeft w:val="0"/>
                          <w:marRight w:val="0"/>
                          <w:marTop w:val="0"/>
                          <w:marBottom w:val="0"/>
                          <w:divBdr>
                            <w:top w:val="none" w:sz="0" w:space="0" w:color="auto"/>
                            <w:left w:val="none" w:sz="0" w:space="0" w:color="auto"/>
                            <w:bottom w:val="none" w:sz="0" w:space="0" w:color="auto"/>
                            <w:right w:val="none" w:sz="0" w:space="0" w:color="auto"/>
                          </w:divBdr>
                        </w:div>
                        <w:div w:id="1745102957">
                          <w:marLeft w:val="0"/>
                          <w:marRight w:val="0"/>
                          <w:marTop w:val="0"/>
                          <w:marBottom w:val="0"/>
                          <w:divBdr>
                            <w:top w:val="none" w:sz="0" w:space="0" w:color="auto"/>
                            <w:left w:val="none" w:sz="0" w:space="0" w:color="auto"/>
                            <w:bottom w:val="none" w:sz="0" w:space="0" w:color="auto"/>
                            <w:right w:val="none" w:sz="0" w:space="0" w:color="auto"/>
                          </w:divBdr>
                        </w:div>
                      </w:divsChild>
                    </w:div>
                    <w:div w:id="1330140312">
                      <w:marLeft w:val="0"/>
                      <w:marRight w:val="105"/>
                      <w:marTop w:val="0"/>
                      <w:marBottom w:val="0"/>
                      <w:divBdr>
                        <w:top w:val="none" w:sz="0" w:space="0" w:color="auto"/>
                        <w:left w:val="none" w:sz="0" w:space="0" w:color="auto"/>
                        <w:bottom w:val="none" w:sz="0" w:space="0" w:color="auto"/>
                        <w:right w:val="none" w:sz="0" w:space="0" w:color="auto"/>
                      </w:divBdr>
                      <w:divsChild>
                        <w:div w:id="1776946546">
                          <w:marLeft w:val="0"/>
                          <w:marRight w:val="0"/>
                          <w:marTop w:val="0"/>
                          <w:marBottom w:val="0"/>
                          <w:divBdr>
                            <w:top w:val="none" w:sz="0" w:space="0" w:color="auto"/>
                            <w:left w:val="none" w:sz="0" w:space="0" w:color="auto"/>
                            <w:bottom w:val="none" w:sz="0" w:space="0" w:color="auto"/>
                            <w:right w:val="none" w:sz="0" w:space="0" w:color="auto"/>
                          </w:divBdr>
                        </w:div>
                        <w:div w:id="1635018678">
                          <w:marLeft w:val="0"/>
                          <w:marRight w:val="0"/>
                          <w:marTop w:val="0"/>
                          <w:marBottom w:val="0"/>
                          <w:divBdr>
                            <w:top w:val="none" w:sz="0" w:space="0" w:color="auto"/>
                            <w:left w:val="none" w:sz="0" w:space="0" w:color="auto"/>
                            <w:bottom w:val="none" w:sz="0" w:space="0" w:color="auto"/>
                            <w:right w:val="none" w:sz="0" w:space="0" w:color="auto"/>
                          </w:divBdr>
                        </w:div>
                      </w:divsChild>
                    </w:div>
                    <w:div w:id="709304276">
                      <w:marLeft w:val="0"/>
                      <w:marRight w:val="105"/>
                      <w:marTop w:val="0"/>
                      <w:marBottom w:val="0"/>
                      <w:divBdr>
                        <w:top w:val="none" w:sz="0" w:space="0" w:color="auto"/>
                        <w:left w:val="none" w:sz="0" w:space="0" w:color="auto"/>
                        <w:bottom w:val="none" w:sz="0" w:space="0" w:color="auto"/>
                        <w:right w:val="none" w:sz="0" w:space="0" w:color="auto"/>
                      </w:divBdr>
                      <w:divsChild>
                        <w:div w:id="2055347861">
                          <w:marLeft w:val="0"/>
                          <w:marRight w:val="0"/>
                          <w:marTop w:val="0"/>
                          <w:marBottom w:val="0"/>
                          <w:divBdr>
                            <w:top w:val="none" w:sz="0" w:space="0" w:color="auto"/>
                            <w:left w:val="none" w:sz="0" w:space="0" w:color="auto"/>
                            <w:bottom w:val="none" w:sz="0" w:space="0" w:color="auto"/>
                            <w:right w:val="none" w:sz="0" w:space="0" w:color="auto"/>
                          </w:divBdr>
                        </w:div>
                        <w:div w:id="1292589417">
                          <w:marLeft w:val="0"/>
                          <w:marRight w:val="0"/>
                          <w:marTop w:val="0"/>
                          <w:marBottom w:val="0"/>
                          <w:divBdr>
                            <w:top w:val="none" w:sz="0" w:space="0" w:color="auto"/>
                            <w:left w:val="none" w:sz="0" w:space="0" w:color="auto"/>
                            <w:bottom w:val="none" w:sz="0" w:space="0" w:color="auto"/>
                            <w:right w:val="none" w:sz="0" w:space="0" w:color="auto"/>
                          </w:divBdr>
                        </w:div>
                      </w:divsChild>
                    </w:div>
                    <w:div w:id="805859465">
                      <w:marLeft w:val="0"/>
                      <w:marRight w:val="105"/>
                      <w:marTop w:val="0"/>
                      <w:marBottom w:val="0"/>
                      <w:divBdr>
                        <w:top w:val="none" w:sz="0" w:space="0" w:color="auto"/>
                        <w:left w:val="none" w:sz="0" w:space="0" w:color="auto"/>
                        <w:bottom w:val="none" w:sz="0" w:space="0" w:color="auto"/>
                        <w:right w:val="none" w:sz="0" w:space="0" w:color="auto"/>
                      </w:divBdr>
                      <w:divsChild>
                        <w:div w:id="544877080">
                          <w:marLeft w:val="0"/>
                          <w:marRight w:val="0"/>
                          <w:marTop w:val="0"/>
                          <w:marBottom w:val="0"/>
                          <w:divBdr>
                            <w:top w:val="none" w:sz="0" w:space="0" w:color="auto"/>
                            <w:left w:val="none" w:sz="0" w:space="0" w:color="auto"/>
                            <w:bottom w:val="none" w:sz="0" w:space="0" w:color="auto"/>
                            <w:right w:val="none" w:sz="0" w:space="0" w:color="auto"/>
                          </w:divBdr>
                        </w:div>
                        <w:div w:id="2108109976">
                          <w:marLeft w:val="0"/>
                          <w:marRight w:val="0"/>
                          <w:marTop w:val="0"/>
                          <w:marBottom w:val="0"/>
                          <w:divBdr>
                            <w:top w:val="none" w:sz="0" w:space="0" w:color="auto"/>
                            <w:left w:val="none" w:sz="0" w:space="0" w:color="auto"/>
                            <w:bottom w:val="none" w:sz="0" w:space="0" w:color="auto"/>
                            <w:right w:val="none" w:sz="0" w:space="0" w:color="auto"/>
                          </w:divBdr>
                        </w:div>
                      </w:divsChild>
                    </w:div>
                    <w:div w:id="389576851">
                      <w:marLeft w:val="0"/>
                      <w:marRight w:val="105"/>
                      <w:marTop w:val="0"/>
                      <w:marBottom w:val="0"/>
                      <w:divBdr>
                        <w:top w:val="none" w:sz="0" w:space="0" w:color="auto"/>
                        <w:left w:val="none" w:sz="0" w:space="0" w:color="auto"/>
                        <w:bottom w:val="none" w:sz="0" w:space="0" w:color="auto"/>
                        <w:right w:val="none" w:sz="0" w:space="0" w:color="auto"/>
                      </w:divBdr>
                      <w:divsChild>
                        <w:div w:id="1343580805">
                          <w:marLeft w:val="0"/>
                          <w:marRight w:val="0"/>
                          <w:marTop w:val="0"/>
                          <w:marBottom w:val="0"/>
                          <w:divBdr>
                            <w:top w:val="none" w:sz="0" w:space="0" w:color="auto"/>
                            <w:left w:val="none" w:sz="0" w:space="0" w:color="auto"/>
                            <w:bottom w:val="none" w:sz="0" w:space="0" w:color="auto"/>
                            <w:right w:val="none" w:sz="0" w:space="0" w:color="auto"/>
                          </w:divBdr>
                        </w:div>
                        <w:div w:id="5918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380">
                  <w:marLeft w:val="0"/>
                  <w:marRight w:val="0"/>
                  <w:marTop w:val="0"/>
                  <w:marBottom w:val="0"/>
                  <w:divBdr>
                    <w:top w:val="none" w:sz="0" w:space="0" w:color="auto"/>
                    <w:left w:val="none" w:sz="0" w:space="0" w:color="auto"/>
                    <w:bottom w:val="none" w:sz="0" w:space="0" w:color="auto"/>
                    <w:right w:val="none" w:sz="0" w:space="0" w:color="auto"/>
                  </w:divBdr>
                  <w:divsChild>
                    <w:div w:id="1261640127">
                      <w:marLeft w:val="0"/>
                      <w:marRight w:val="0"/>
                      <w:marTop w:val="0"/>
                      <w:marBottom w:val="0"/>
                      <w:divBdr>
                        <w:top w:val="none" w:sz="0" w:space="0" w:color="auto"/>
                        <w:left w:val="none" w:sz="0" w:space="0" w:color="auto"/>
                        <w:bottom w:val="none" w:sz="0" w:space="0" w:color="auto"/>
                        <w:right w:val="none" w:sz="0" w:space="0" w:color="auto"/>
                      </w:divBdr>
                      <w:divsChild>
                        <w:div w:id="2077589028">
                          <w:marLeft w:val="0"/>
                          <w:marRight w:val="0"/>
                          <w:marTop w:val="0"/>
                          <w:marBottom w:val="0"/>
                          <w:divBdr>
                            <w:top w:val="none" w:sz="0" w:space="0" w:color="auto"/>
                            <w:left w:val="none" w:sz="0" w:space="0" w:color="auto"/>
                            <w:bottom w:val="none" w:sz="0" w:space="0" w:color="auto"/>
                            <w:right w:val="none" w:sz="0" w:space="0" w:color="auto"/>
                          </w:divBdr>
                        </w:div>
                      </w:divsChild>
                    </w:div>
                    <w:div w:id="1007052993">
                      <w:marLeft w:val="0"/>
                      <w:marRight w:val="105"/>
                      <w:marTop w:val="0"/>
                      <w:marBottom w:val="0"/>
                      <w:divBdr>
                        <w:top w:val="none" w:sz="0" w:space="0" w:color="auto"/>
                        <w:left w:val="none" w:sz="0" w:space="0" w:color="auto"/>
                        <w:bottom w:val="none" w:sz="0" w:space="0" w:color="auto"/>
                        <w:right w:val="none" w:sz="0" w:space="0" w:color="auto"/>
                      </w:divBdr>
                      <w:divsChild>
                        <w:div w:id="1042441053">
                          <w:marLeft w:val="0"/>
                          <w:marRight w:val="0"/>
                          <w:marTop w:val="0"/>
                          <w:marBottom w:val="0"/>
                          <w:divBdr>
                            <w:top w:val="none" w:sz="0" w:space="0" w:color="auto"/>
                            <w:left w:val="none" w:sz="0" w:space="0" w:color="auto"/>
                            <w:bottom w:val="none" w:sz="0" w:space="0" w:color="auto"/>
                            <w:right w:val="none" w:sz="0" w:space="0" w:color="auto"/>
                          </w:divBdr>
                        </w:div>
                        <w:div w:id="358511235">
                          <w:marLeft w:val="0"/>
                          <w:marRight w:val="0"/>
                          <w:marTop w:val="0"/>
                          <w:marBottom w:val="0"/>
                          <w:divBdr>
                            <w:top w:val="none" w:sz="0" w:space="0" w:color="auto"/>
                            <w:left w:val="none" w:sz="0" w:space="0" w:color="auto"/>
                            <w:bottom w:val="none" w:sz="0" w:space="0" w:color="auto"/>
                            <w:right w:val="none" w:sz="0" w:space="0" w:color="auto"/>
                          </w:divBdr>
                        </w:div>
                      </w:divsChild>
                    </w:div>
                    <w:div w:id="1615021238">
                      <w:marLeft w:val="0"/>
                      <w:marRight w:val="105"/>
                      <w:marTop w:val="0"/>
                      <w:marBottom w:val="0"/>
                      <w:divBdr>
                        <w:top w:val="none" w:sz="0" w:space="0" w:color="auto"/>
                        <w:left w:val="none" w:sz="0" w:space="0" w:color="auto"/>
                        <w:bottom w:val="none" w:sz="0" w:space="0" w:color="auto"/>
                        <w:right w:val="none" w:sz="0" w:space="0" w:color="auto"/>
                      </w:divBdr>
                      <w:divsChild>
                        <w:div w:id="1586650573">
                          <w:marLeft w:val="0"/>
                          <w:marRight w:val="0"/>
                          <w:marTop w:val="0"/>
                          <w:marBottom w:val="0"/>
                          <w:divBdr>
                            <w:top w:val="none" w:sz="0" w:space="0" w:color="auto"/>
                            <w:left w:val="none" w:sz="0" w:space="0" w:color="auto"/>
                            <w:bottom w:val="none" w:sz="0" w:space="0" w:color="auto"/>
                            <w:right w:val="none" w:sz="0" w:space="0" w:color="auto"/>
                          </w:divBdr>
                        </w:div>
                        <w:div w:id="623922474">
                          <w:marLeft w:val="0"/>
                          <w:marRight w:val="0"/>
                          <w:marTop w:val="0"/>
                          <w:marBottom w:val="0"/>
                          <w:divBdr>
                            <w:top w:val="none" w:sz="0" w:space="0" w:color="auto"/>
                            <w:left w:val="none" w:sz="0" w:space="0" w:color="auto"/>
                            <w:bottom w:val="none" w:sz="0" w:space="0" w:color="auto"/>
                            <w:right w:val="none" w:sz="0" w:space="0" w:color="auto"/>
                          </w:divBdr>
                        </w:div>
                      </w:divsChild>
                    </w:div>
                    <w:div w:id="550967039">
                      <w:marLeft w:val="0"/>
                      <w:marRight w:val="105"/>
                      <w:marTop w:val="0"/>
                      <w:marBottom w:val="0"/>
                      <w:divBdr>
                        <w:top w:val="none" w:sz="0" w:space="0" w:color="auto"/>
                        <w:left w:val="none" w:sz="0" w:space="0" w:color="auto"/>
                        <w:bottom w:val="none" w:sz="0" w:space="0" w:color="auto"/>
                        <w:right w:val="none" w:sz="0" w:space="0" w:color="auto"/>
                      </w:divBdr>
                      <w:divsChild>
                        <w:div w:id="191772975">
                          <w:marLeft w:val="0"/>
                          <w:marRight w:val="0"/>
                          <w:marTop w:val="0"/>
                          <w:marBottom w:val="0"/>
                          <w:divBdr>
                            <w:top w:val="none" w:sz="0" w:space="0" w:color="auto"/>
                            <w:left w:val="none" w:sz="0" w:space="0" w:color="auto"/>
                            <w:bottom w:val="none" w:sz="0" w:space="0" w:color="auto"/>
                            <w:right w:val="none" w:sz="0" w:space="0" w:color="auto"/>
                          </w:divBdr>
                        </w:div>
                        <w:div w:id="1407650110">
                          <w:marLeft w:val="0"/>
                          <w:marRight w:val="0"/>
                          <w:marTop w:val="0"/>
                          <w:marBottom w:val="0"/>
                          <w:divBdr>
                            <w:top w:val="none" w:sz="0" w:space="0" w:color="auto"/>
                            <w:left w:val="none" w:sz="0" w:space="0" w:color="auto"/>
                            <w:bottom w:val="none" w:sz="0" w:space="0" w:color="auto"/>
                            <w:right w:val="none" w:sz="0" w:space="0" w:color="auto"/>
                          </w:divBdr>
                        </w:div>
                      </w:divsChild>
                    </w:div>
                    <w:div w:id="193857242">
                      <w:marLeft w:val="0"/>
                      <w:marRight w:val="105"/>
                      <w:marTop w:val="0"/>
                      <w:marBottom w:val="0"/>
                      <w:divBdr>
                        <w:top w:val="none" w:sz="0" w:space="0" w:color="auto"/>
                        <w:left w:val="none" w:sz="0" w:space="0" w:color="auto"/>
                        <w:bottom w:val="none" w:sz="0" w:space="0" w:color="auto"/>
                        <w:right w:val="none" w:sz="0" w:space="0" w:color="auto"/>
                      </w:divBdr>
                      <w:divsChild>
                        <w:div w:id="1051032694">
                          <w:marLeft w:val="0"/>
                          <w:marRight w:val="0"/>
                          <w:marTop w:val="0"/>
                          <w:marBottom w:val="0"/>
                          <w:divBdr>
                            <w:top w:val="none" w:sz="0" w:space="0" w:color="auto"/>
                            <w:left w:val="none" w:sz="0" w:space="0" w:color="auto"/>
                            <w:bottom w:val="none" w:sz="0" w:space="0" w:color="auto"/>
                            <w:right w:val="none" w:sz="0" w:space="0" w:color="auto"/>
                          </w:divBdr>
                        </w:div>
                        <w:div w:id="1923830987">
                          <w:marLeft w:val="0"/>
                          <w:marRight w:val="0"/>
                          <w:marTop w:val="0"/>
                          <w:marBottom w:val="0"/>
                          <w:divBdr>
                            <w:top w:val="none" w:sz="0" w:space="0" w:color="auto"/>
                            <w:left w:val="none" w:sz="0" w:space="0" w:color="auto"/>
                            <w:bottom w:val="none" w:sz="0" w:space="0" w:color="auto"/>
                            <w:right w:val="none" w:sz="0" w:space="0" w:color="auto"/>
                          </w:divBdr>
                        </w:div>
                      </w:divsChild>
                    </w:div>
                    <w:div w:id="195050966">
                      <w:marLeft w:val="0"/>
                      <w:marRight w:val="105"/>
                      <w:marTop w:val="0"/>
                      <w:marBottom w:val="0"/>
                      <w:divBdr>
                        <w:top w:val="none" w:sz="0" w:space="0" w:color="auto"/>
                        <w:left w:val="none" w:sz="0" w:space="0" w:color="auto"/>
                        <w:bottom w:val="none" w:sz="0" w:space="0" w:color="auto"/>
                        <w:right w:val="none" w:sz="0" w:space="0" w:color="auto"/>
                      </w:divBdr>
                      <w:divsChild>
                        <w:div w:id="1689940051">
                          <w:marLeft w:val="0"/>
                          <w:marRight w:val="0"/>
                          <w:marTop w:val="0"/>
                          <w:marBottom w:val="0"/>
                          <w:divBdr>
                            <w:top w:val="none" w:sz="0" w:space="0" w:color="auto"/>
                            <w:left w:val="none" w:sz="0" w:space="0" w:color="auto"/>
                            <w:bottom w:val="none" w:sz="0" w:space="0" w:color="auto"/>
                            <w:right w:val="none" w:sz="0" w:space="0" w:color="auto"/>
                          </w:divBdr>
                        </w:div>
                        <w:div w:id="1460342718">
                          <w:marLeft w:val="0"/>
                          <w:marRight w:val="0"/>
                          <w:marTop w:val="0"/>
                          <w:marBottom w:val="0"/>
                          <w:divBdr>
                            <w:top w:val="none" w:sz="0" w:space="0" w:color="auto"/>
                            <w:left w:val="none" w:sz="0" w:space="0" w:color="auto"/>
                            <w:bottom w:val="none" w:sz="0" w:space="0" w:color="auto"/>
                            <w:right w:val="none" w:sz="0" w:space="0" w:color="auto"/>
                          </w:divBdr>
                        </w:div>
                      </w:divsChild>
                    </w:div>
                    <w:div w:id="1676570398">
                      <w:marLeft w:val="0"/>
                      <w:marRight w:val="105"/>
                      <w:marTop w:val="0"/>
                      <w:marBottom w:val="0"/>
                      <w:divBdr>
                        <w:top w:val="none" w:sz="0" w:space="0" w:color="auto"/>
                        <w:left w:val="none" w:sz="0" w:space="0" w:color="auto"/>
                        <w:bottom w:val="none" w:sz="0" w:space="0" w:color="auto"/>
                        <w:right w:val="none" w:sz="0" w:space="0" w:color="auto"/>
                      </w:divBdr>
                      <w:divsChild>
                        <w:div w:id="1490170159">
                          <w:marLeft w:val="0"/>
                          <w:marRight w:val="0"/>
                          <w:marTop w:val="0"/>
                          <w:marBottom w:val="0"/>
                          <w:divBdr>
                            <w:top w:val="none" w:sz="0" w:space="0" w:color="auto"/>
                            <w:left w:val="none" w:sz="0" w:space="0" w:color="auto"/>
                            <w:bottom w:val="none" w:sz="0" w:space="0" w:color="auto"/>
                            <w:right w:val="none" w:sz="0" w:space="0" w:color="auto"/>
                          </w:divBdr>
                        </w:div>
                        <w:div w:id="20207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0567">
          <w:marLeft w:val="0"/>
          <w:marRight w:val="0"/>
          <w:marTop w:val="0"/>
          <w:marBottom w:val="0"/>
          <w:divBdr>
            <w:top w:val="none" w:sz="0" w:space="0" w:color="auto"/>
            <w:left w:val="none" w:sz="0" w:space="0" w:color="auto"/>
            <w:bottom w:val="none" w:sz="0" w:space="0" w:color="auto"/>
            <w:right w:val="none" w:sz="0" w:space="0" w:color="auto"/>
          </w:divBdr>
          <w:divsChild>
            <w:div w:id="169874768">
              <w:marLeft w:val="0"/>
              <w:marRight w:val="0"/>
              <w:marTop w:val="0"/>
              <w:marBottom w:val="0"/>
              <w:divBdr>
                <w:top w:val="none" w:sz="0" w:space="0" w:color="auto"/>
                <w:left w:val="none" w:sz="0" w:space="0" w:color="auto"/>
                <w:bottom w:val="none" w:sz="0" w:space="0" w:color="auto"/>
                <w:right w:val="none" w:sz="0" w:space="0" w:color="auto"/>
              </w:divBdr>
              <w:divsChild>
                <w:div w:id="1642225104">
                  <w:marLeft w:val="75"/>
                  <w:marRight w:val="75"/>
                  <w:marTop w:val="75"/>
                  <w:marBottom w:val="75"/>
                  <w:divBdr>
                    <w:top w:val="none" w:sz="0" w:space="0" w:color="auto"/>
                    <w:left w:val="none" w:sz="0" w:space="0" w:color="auto"/>
                    <w:bottom w:val="none" w:sz="0" w:space="0" w:color="auto"/>
                    <w:right w:val="none" w:sz="0" w:space="0" w:color="auto"/>
                  </w:divBdr>
                  <w:divsChild>
                    <w:div w:id="3763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4087">
      <w:bodyDiv w:val="1"/>
      <w:marLeft w:val="0"/>
      <w:marRight w:val="0"/>
      <w:marTop w:val="0"/>
      <w:marBottom w:val="0"/>
      <w:divBdr>
        <w:top w:val="none" w:sz="0" w:space="0" w:color="auto"/>
        <w:left w:val="none" w:sz="0" w:space="0" w:color="auto"/>
        <w:bottom w:val="none" w:sz="0" w:space="0" w:color="auto"/>
        <w:right w:val="none" w:sz="0" w:space="0" w:color="auto"/>
      </w:divBdr>
      <w:divsChild>
        <w:div w:id="888610063">
          <w:marLeft w:val="360"/>
          <w:marRight w:val="360"/>
          <w:marTop w:val="360"/>
          <w:marBottom w:val="360"/>
          <w:divBdr>
            <w:top w:val="none" w:sz="0" w:space="0" w:color="auto"/>
            <w:left w:val="none" w:sz="0" w:space="0" w:color="auto"/>
            <w:bottom w:val="none" w:sz="0" w:space="0" w:color="auto"/>
            <w:right w:val="none" w:sz="0" w:space="0" w:color="auto"/>
          </w:divBdr>
          <w:divsChild>
            <w:div w:id="846556664">
              <w:marLeft w:val="0"/>
              <w:marRight w:val="0"/>
              <w:marTop w:val="0"/>
              <w:marBottom w:val="0"/>
              <w:divBdr>
                <w:top w:val="none" w:sz="0" w:space="0" w:color="auto"/>
                <w:left w:val="none" w:sz="0" w:space="0" w:color="auto"/>
                <w:bottom w:val="none" w:sz="0" w:space="0" w:color="auto"/>
                <w:right w:val="none" w:sz="0" w:space="0" w:color="auto"/>
              </w:divBdr>
              <w:divsChild>
                <w:div w:id="731469524">
                  <w:marLeft w:val="0"/>
                  <w:marRight w:val="0"/>
                  <w:marTop w:val="0"/>
                  <w:marBottom w:val="0"/>
                  <w:divBdr>
                    <w:top w:val="none" w:sz="0" w:space="0" w:color="auto"/>
                    <w:left w:val="none" w:sz="0" w:space="0" w:color="auto"/>
                    <w:bottom w:val="none" w:sz="0" w:space="0" w:color="auto"/>
                    <w:right w:val="none" w:sz="0" w:space="0" w:color="auto"/>
                  </w:divBdr>
                </w:div>
              </w:divsChild>
            </w:div>
            <w:div w:id="2013491061">
              <w:marLeft w:val="0"/>
              <w:marRight w:val="0"/>
              <w:marTop w:val="0"/>
              <w:marBottom w:val="0"/>
              <w:divBdr>
                <w:top w:val="none" w:sz="0" w:space="0" w:color="auto"/>
                <w:left w:val="none" w:sz="0" w:space="0" w:color="auto"/>
                <w:bottom w:val="none" w:sz="0" w:space="0" w:color="auto"/>
                <w:right w:val="none" w:sz="0" w:space="0" w:color="auto"/>
              </w:divBdr>
              <w:divsChild>
                <w:div w:id="1713920550">
                  <w:marLeft w:val="0"/>
                  <w:marRight w:val="0"/>
                  <w:marTop w:val="0"/>
                  <w:marBottom w:val="0"/>
                  <w:divBdr>
                    <w:top w:val="none" w:sz="0" w:space="0" w:color="auto"/>
                    <w:left w:val="none" w:sz="0" w:space="0" w:color="auto"/>
                    <w:bottom w:val="none" w:sz="0" w:space="0" w:color="auto"/>
                    <w:right w:val="none" w:sz="0" w:space="0" w:color="auto"/>
                  </w:divBdr>
                </w:div>
              </w:divsChild>
            </w:div>
            <w:div w:id="1125395133">
              <w:marLeft w:val="0"/>
              <w:marRight w:val="0"/>
              <w:marTop w:val="0"/>
              <w:marBottom w:val="0"/>
              <w:divBdr>
                <w:top w:val="none" w:sz="0" w:space="0" w:color="auto"/>
                <w:left w:val="none" w:sz="0" w:space="0" w:color="auto"/>
                <w:bottom w:val="none" w:sz="0" w:space="0" w:color="auto"/>
                <w:right w:val="none" w:sz="0" w:space="0" w:color="auto"/>
              </w:divBdr>
              <w:divsChild>
                <w:div w:id="1913734491">
                  <w:marLeft w:val="0"/>
                  <w:marRight w:val="0"/>
                  <w:marTop w:val="0"/>
                  <w:marBottom w:val="0"/>
                  <w:divBdr>
                    <w:top w:val="none" w:sz="0" w:space="0" w:color="auto"/>
                    <w:left w:val="none" w:sz="0" w:space="0" w:color="auto"/>
                    <w:bottom w:val="none" w:sz="0" w:space="0" w:color="auto"/>
                    <w:right w:val="none" w:sz="0" w:space="0" w:color="auto"/>
                  </w:divBdr>
                </w:div>
              </w:divsChild>
            </w:div>
            <w:div w:id="678972164">
              <w:marLeft w:val="0"/>
              <w:marRight w:val="0"/>
              <w:marTop w:val="0"/>
              <w:marBottom w:val="0"/>
              <w:divBdr>
                <w:top w:val="none" w:sz="0" w:space="0" w:color="auto"/>
                <w:left w:val="none" w:sz="0" w:space="0" w:color="auto"/>
                <w:bottom w:val="none" w:sz="0" w:space="0" w:color="auto"/>
                <w:right w:val="none" w:sz="0" w:space="0" w:color="auto"/>
              </w:divBdr>
              <w:divsChild>
                <w:div w:id="378938939">
                  <w:marLeft w:val="0"/>
                  <w:marRight w:val="0"/>
                  <w:marTop w:val="0"/>
                  <w:marBottom w:val="0"/>
                  <w:divBdr>
                    <w:top w:val="none" w:sz="0" w:space="0" w:color="auto"/>
                    <w:left w:val="none" w:sz="0" w:space="0" w:color="auto"/>
                    <w:bottom w:val="none" w:sz="0" w:space="0" w:color="auto"/>
                    <w:right w:val="none" w:sz="0" w:space="0" w:color="auto"/>
                  </w:divBdr>
                </w:div>
              </w:divsChild>
            </w:div>
            <w:div w:id="594241982">
              <w:marLeft w:val="0"/>
              <w:marRight w:val="0"/>
              <w:marTop w:val="0"/>
              <w:marBottom w:val="0"/>
              <w:divBdr>
                <w:top w:val="none" w:sz="0" w:space="0" w:color="auto"/>
                <w:left w:val="none" w:sz="0" w:space="0" w:color="auto"/>
                <w:bottom w:val="none" w:sz="0" w:space="0" w:color="auto"/>
                <w:right w:val="none" w:sz="0" w:space="0" w:color="auto"/>
              </w:divBdr>
              <w:divsChild>
                <w:div w:id="1799882847">
                  <w:marLeft w:val="0"/>
                  <w:marRight w:val="0"/>
                  <w:marTop w:val="0"/>
                  <w:marBottom w:val="0"/>
                  <w:divBdr>
                    <w:top w:val="none" w:sz="0" w:space="0" w:color="auto"/>
                    <w:left w:val="none" w:sz="0" w:space="0" w:color="auto"/>
                    <w:bottom w:val="none" w:sz="0" w:space="0" w:color="auto"/>
                    <w:right w:val="none" w:sz="0" w:space="0" w:color="auto"/>
                  </w:divBdr>
                </w:div>
              </w:divsChild>
            </w:div>
            <w:div w:id="1039940948">
              <w:marLeft w:val="0"/>
              <w:marRight w:val="0"/>
              <w:marTop w:val="0"/>
              <w:marBottom w:val="0"/>
              <w:divBdr>
                <w:top w:val="none" w:sz="0" w:space="0" w:color="auto"/>
                <w:left w:val="none" w:sz="0" w:space="0" w:color="auto"/>
                <w:bottom w:val="none" w:sz="0" w:space="0" w:color="auto"/>
                <w:right w:val="none" w:sz="0" w:space="0" w:color="auto"/>
              </w:divBdr>
              <w:divsChild>
                <w:div w:id="1435175748">
                  <w:marLeft w:val="0"/>
                  <w:marRight w:val="0"/>
                  <w:marTop w:val="0"/>
                  <w:marBottom w:val="0"/>
                  <w:divBdr>
                    <w:top w:val="none" w:sz="0" w:space="0" w:color="auto"/>
                    <w:left w:val="none" w:sz="0" w:space="0" w:color="auto"/>
                    <w:bottom w:val="none" w:sz="0" w:space="0" w:color="auto"/>
                    <w:right w:val="none" w:sz="0" w:space="0" w:color="auto"/>
                  </w:divBdr>
                </w:div>
              </w:divsChild>
            </w:div>
            <w:div w:id="919093829">
              <w:marLeft w:val="0"/>
              <w:marRight w:val="0"/>
              <w:marTop w:val="0"/>
              <w:marBottom w:val="0"/>
              <w:divBdr>
                <w:top w:val="none" w:sz="0" w:space="0" w:color="auto"/>
                <w:left w:val="none" w:sz="0" w:space="0" w:color="auto"/>
                <w:bottom w:val="none" w:sz="0" w:space="0" w:color="auto"/>
                <w:right w:val="none" w:sz="0" w:space="0" w:color="auto"/>
              </w:divBdr>
              <w:divsChild>
                <w:div w:id="1502810868">
                  <w:marLeft w:val="0"/>
                  <w:marRight w:val="0"/>
                  <w:marTop w:val="0"/>
                  <w:marBottom w:val="0"/>
                  <w:divBdr>
                    <w:top w:val="none" w:sz="0" w:space="0" w:color="auto"/>
                    <w:left w:val="none" w:sz="0" w:space="0" w:color="auto"/>
                    <w:bottom w:val="none" w:sz="0" w:space="0" w:color="auto"/>
                    <w:right w:val="none" w:sz="0" w:space="0" w:color="auto"/>
                  </w:divBdr>
                </w:div>
              </w:divsChild>
            </w:div>
            <w:div w:id="2126846282">
              <w:marLeft w:val="0"/>
              <w:marRight w:val="0"/>
              <w:marTop w:val="0"/>
              <w:marBottom w:val="0"/>
              <w:divBdr>
                <w:top w:val="none" w:sz="0" w:space="0" w:color="auto"/>
                <w:left w:val="none" w:sz="0" w:space="0" w:color="auto"/>
                <w:bottom w:val="none" w:sz="0" w:space="0" w:color="auto"/>
                <w:right w:val="none" w:sz="0" w:space="0" w:color="auto"/>
              </w:divBdr>
              <w:divsChild>
                <w:div w:id="2016569796">
                  <w:marLeft w:val="0"/>
                  <w:marRight w:val="0"/>
                  <w:marTop w:val="0"/>
                  <w:marBottom w:val="0"/>
                  <w:divBdr>
                    <w:top w:val="none" w:sz="0" w:space="0" w:color="auto"/>
                    <w:left w:val="none" w:sz="0" w:space="0" w:color="auto"/>
                    <w:bottom w:val="none" w:sz="0" w:space="0" w:color="auto"/>
                    <w:right w:val="none" w:sz="0" w:space="0" w:color="auto"/>
                  </w:divBdr>
                </w:div>
                <w:div w:id="550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4436">
          <w:marLeft w:val="360"/>
          <w:marRight w:val="360"/>
          <w:marTop w:val="360"/>
          <w:marBottom w:val="360"/>
          <w:divBdr>
            <w:top w:val="none" w:sz="0" w:space="0" w:color="auto"/>
            <w:left w:val="none" w:sz="0" w:space="0" w:color="auto"/>
            <w:bottom w:val="none" w:sz="0" w:space="0" w:color="auto"/>
            <w:right w:val="none" w:sz="0" w:space="0" w:color="auto"/>
          </w:divBdr>
          <w:divsChild>
            <w:div w:id="964770062">
              <w:marLeft w:val="0"/>
              <w:marRight w:val="0"/>
              <w:marTop w:val="0"/>
              <w:marBottom w:val="0"/>
              <w:divBdr>
                <w:top w:val="none" w:sz="0" w:space="0" w:color="auto"/>
                <w:left w:val="none" w:sz="0" w:space="0" w:color="auto"/>
                <w:bottom w:val="none" w:sz="0" w:space="0" w:color="auto"/>
                <w:right w:val="none" w:sz="0" w:space="0" w:color="auto"/>
              </w:divBdr>
              <w:divsChild>
                <w:div w:id="1675110454">
                  <w:marLeft w:val="0"/>
                  <w:marRight w:val="0"/>
                  <w:marTop w:val="0"/>
                  <w:marBottom w:val="0"/>
                  <w:divBdr>
                    <w:top w:val="none" w:sz="0" w:space="0" w:color="auto"/>
                    <w:left w:val="none" w:sz="0" w:space="0" w:color="auto"/>
                    <w:bottom w:val="none" w:sz="0" w:space="0" w:color="auto"/>
                    <w:right w:val="none" w:sz="0" w:space="0" w:color="auto"/>
                  </w:divBdr>
                </w:div>
              </w:divsChild>
            </w:div>
            <w:div w:id="419369270">
              <w:marLeft w:val="0"/>
              <w:marRight w:val="0"/>
              <w:marTop w:val="0"/>
              <w:marBottom w:val="0"/>
              <w:divBdr>
                <w:top w:val="none" w:sz="0" w:space="0" w:color="auto"/>
                <w:left w:val="none" w:sz="0" w:space="0" w:color="auto"/>
                <w:bottom w:val="none" w:sz="0" w:space="0" w:color="auto"/>
                <w:right w:val="none" w:sz="0" w:space="0" w:color="auto"/>
              </w:divBdr>
              <w:divsChild>
                <w:div w:id="1476412425">
                  <w:marLeft w:val="0"/>
                  <w:marRight w:val="0"/>
                  <w:marTop w:val="0"/>
                  <w:marBottom w:val="0"/>
                  <w:divBdr>
                    <w:top w:val="none" w:sz="0" w:space="0" w:color="auto"/>
                    <w:left w:val="none" w:sz="0" w:space="0" w:color="auto"/>
                    <w:bottom w:val="none" w:sz="0" w:space="0" w:color="auto"/>
                    <w:right w:val="none" w:sz="0" w:space="0" w:color="auto"/>
                  </w:divBdr>
                </w:div>
              </w:divsChild>
            </w:div>
            <w:div w:id="1763407128">
              <w:marLeft w:val="0"/>
              <w:marRight w:val="0"/>
              <w:marTop w:val="0"/>
              <w:marBottom w:val="0"/>
              <w:divBdr>
                <w:top w:val="none" w:sz="0" w:space="0" w:color="auto"/>
                <w:left w:val="none" w:sz="0" w:space="0" w:color="auto"/>
                <w:bottom w:val="none" w:sz="0" w:space="0" w:color="auto"/>
                <w:right w:val="none" w:sz="0" w:space="0" w:color="auto"/>
              </w:divBdr>
              <w:divsChild>
                <w:div w:id="1189295914">
                  <w:marLeft w:val="0"/>
                  <w:marRight w:val="0"/>
                  <w:marTop w:val="0"/>
                  <w:marBottom w:val="0"/>
                  <w:divBdr>
                    <w:top w:val="none" w:sz="0" w:space="0" w:color="auto"/>
                    <w:left w:val="none" w:sz="0" w:space="0" w:color="auto"/>
                    <w:bottom w:val="none" w:sz="0" w:space="0" w:color="auto"/>
                    <w:right w:val="none" w:sz="0" w:space="0" w:color="auto"/>
                  </w:divBdr>
                </w:div>
              </w:divsChild>
            </w:div>
            <w:div w:id="13578111">
              <w:marLeft w:val="0"/>
              <w:marRight w:val="0"/>
              <w:marTop w:val="0"/>
              <w:marBottom w:val="0"/>
              <w:divBdr>
                <w:top w:val="none" w:sz="0" w:space="0" w:color="auto"/>
                <w:left w:val="none" w:sz="0" w:space="0" w:color="auto"/>
                <w:bottom w:val="none" w:sz="0" w:space="0" w:color="auto"/>
                <w:right w:val="none" w:sz="0" w:space="0" w:color="auto"/>
              </w:divBdr>
              <w:divsChild>
                <w:div w:id="995377316">
                  <w:marLeft w:val="0"/>
                  <w:marRight w:val="0"/>
                  <w:marTop w:val="0"/>
                  <w:marBottom w:val="0"/>
                  <w:divBdr>
                    <w:top w:val="none" w:sz="0" w:space="0" w:color="auto"/>
                    <w:left w:val="none" w:sz="0" w:space="0" w:color="auto"/>
                    <w:bottom w:val="none" w:sz="0" w:space="0" w:color="auto"/>
                    <w:right w:val="none" w:sz="0" w:space="0" w:color="auto"/>
                  </w:divBdr>
                </w:div>
              </w:divsChild>
            </w:div>
            <w:div w:id="1059746781">
              <w:marLeft w:val="0"/>
              <w:marRight w:val="0"/>
              <w:marTop w:val="0"/>
              <w:marBottom w:val="0"/>
              <w:divBdr>
                <w:top w:val="none" w:sz="0" w:space="0" w:color="auto"/>
                <w:left w:val="none" w:sz="0" w:space="0" w:color="auto"/>
                <w:bottom w:val="none" w:sz="0" w:space="0" w:color="auto"/>
                <w:right w:val="none" w:sz="0" w:space="0" w:color="auto"/>
              </w:divBdr>
              <w:divsChild>
                <w:div w:id="600063976">
                  <w:marLeft w:val="0"/>
                  <w:marRight w:val="0"/>
                  <w:marTop w:val="0"/>
                  <w:marBottom w:val="0"/>
                  <w:divBdr>
                    <w:top w:val="none" w:sz="0" w:space="0" w:color="auto"/>
                    <w:left w:val="none" w:sz="0" w:space="0" w:color="auto"/>
                    <w:bottom w:val="none" w:sz="0" w:space="0" w:color="auto"/>
                    <w:right w:val="none" w:sz="0" w:space="0" w:color="auto"/>
                  </w:divBdr>
                </w:div>
              </w:divsChild>
            </w:div>
            <w:div w:id="1360938220">
              <w:marLeft w:val="0"/>
              <w:marRight w:val="0"/>
              <w:marTop w:val="0"/>
              <w:marBottom w:val="0"/>
              <w:divBdr>
                <w:top w:val="none" w:sz="0" w:space="0" w:color="auto"/>
                <w:left w:val="none" w:sz="0" w:space="0" w:color="auto"/>
                <w:bottom w:val="none" w:sz="0" w:space="0" w:color="auto"/>
                <w:right w:val="none" w:sz="0" w:space="0" w:color="auto"/>
              </w:divBdr>
              <w:divsChild>
                <w:div w:id="274556247">
                  <w:marLeft w:val="0"/>
                  <w:marRight w:val="0"/>
                  <w:marTop w:val="0"/>
                  <w:marBottom w:val="0"/>
                  <w:divBdr>
                    <w:top w:val="none" w:sz="0" w:space="0" w:color="auto"/>
                    <w:left w:val="none" w:sz="0" w:space="0" w:color="auto"/>
                    <w:bottom w:val="none" w:sz="0" w:space="0" w:color="auto"/>
                    <w:right w:val="none" w:sz="0" w:space="0" w:color="auto"/>
                  </w:divBdr>
                </w:div>
              </w:divsChild>
            </w:div>
            <w:div w:id="1917351770">
              <w:marLeft w:val="0"/>
              <w:marRight w:val="0"/>
              <w:marTop w:val="0"/>
              <w:marBottom w:val="0"/>
              <w:divBdr>
                <w:top w:val="none" w:sz="0" w:space="0" w:color="auto"/>
                <w:left w:val="none" w:sz="0" w:space="0" w:color="auto"/>
                <w:bottom w:val="none" w:sz="0" w:space="0" w:color="auto"/>
                <w:right w:val="none" w:sz="0" w:space="0" w:color="auto"/>
              </w:divBdr>
              <w:divsChild>
                <w:div w:id="787512328">
                  <w:marLeft w:val="0"/>
                  <w:marRight w:val="0"/>
                  <w:marTop w:val="0"/>
                  <w:marBottom w:val="0"/>
                  <w:divBdr>
                    <w:top w:val="none" w:sz="0" w:space="0" w:color="auto"/>
                    <w:left w:val="none" w:sz="0" w:space="0" w:color="auto"/>
                    <w:bottom w:val="none" w:sz="0" w:space="0" w:color="auto"/>
                    <w:right w:val="none" w:sz="0" w:space="0" w:color="auto"/>
                  </w:divBdr>
                </w:div>
              </w:divsChild>
            </w:div>
            <w:div w:id="799762858">
              <w:marLeft w:val="0"/>
              <w:marRight w:val="0"/>
              <w:marTop w:val="0"/>
              <w:marBottom w:val="0"/>
              <w:divBdr>
                <w:top w:val="none" w:sz="0" w:space="0" w:color="auto"/>
                <w:left w:val="none" w:sz="0" w:space="0" w:color="auto"/>
                <w:bottom w:val="none" w:sz="0" w:space="0" w:color="auto"/>
                <w:right w:val="none" w:sz="0" w:space="0" w:color="auto"/>
              </w:divBdr>
              <w:divsChild>
                <w:div w:id="1490828348">
                  <w:marLeft w:val="0"/>
                  <w:marRight w:val="0"/>
                  <w:marTop w:val="0"/>
                  <w:marBottom w:val="0"/>
                  <w:divBdr>
                    <w:top w:val="none" w:sz="0" w:space="0" w:color="auto"/>
                    <w:left w:val="none" w:sz="0" w:space="0" w:color="auto"/>
                    <w:bottom w:val="none" w:sz="0" w:space="0" w:color="auto"/>
                    <w:right w:val="none" w:sz="0" w:space="0" w:color="auto"/>
                  </w:divBdr>
                </w:div>
                <w:div w:id="15079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8848">
      <w:bodyDiv w:val="1"/>
      <w:marLeft w:val="0"/>
      <w:marRight w:val="0"/>
      <w:marTop w:val="0"/>
      <w:marBottom w:val="0"/>
      <w:divBdr>
        <w:top w:val="none" w:sz="0" w:space="0" w:color="auto"/>
        <w:left w:val="none" w:sz="0" w:space="0" w:color="auto"/>
        <w:bottom w:val="none" w:sz="0" w:space="0" w:color="auto"/>
        <w:right w:val="none" w:sz="0" w:space="0" w:color="auto"/>
      </w:divBdr>
      <w:divsChild>
        <w:div w:id="750274576">
          <w:marLeft w:val="360"/>
          <w:marRight w:val="360"/>
          <w:marTop w:val="360"/>
          <w:marBottom w:val="360"/>
          <w:divBdr>
            <w:top w:val="none" w:sz="0" w:space="0" w:color="auto"/>
            <w:left w:val="none" w:sz="0" w:space="0" w:color="auto"/>
            <w:bottom w:val="none" w:sz="0" w:space="0" w:color="auto"/>
            <w:right w:val="none" w:sz="0" w:space="0" w:color="auto"/>
          </w:divBdr>
          <w:divsChild>
            <w:div w:id="1244727864">
              <w:marLeft w:val="0"/>
              <w:marRight w:val="0"/>
              <w:marTop w:val="0"/>
              <w:marBottom w:val="0"/>
              <w:divBdr>
                <w:top w:val="none" w:sz="0" w:space="0" w:color="auto"/>
                <w:left w:val="none" w:sz="0" w:space="0" w:color="auto"/>
                <w:bottom w:val="none" w:sz="0" w:space="0" w:color="auto"/>
                <w:right w:val="none" w:sz="0" w:space="0" w:color="auto"/>
              </w:divBdr>
              <w:divsChild>
                <w:div w:id="10691418">
                  <w:marLeft w:val="0"/>
                  <w:marRight w:val="0"/>
                  <w:marTop w:val="0"/>
                  <w:marBottom w:val="0"/>
                  <w:divBdr>
                    <w:top w:val="none" w:sz="0" w:space="0" w:color="auto"/>
                    <w:left w:val="none" w:sz="0" w:space="0" w:color="auto"/>
                    <w:bottom w:val="none" w:sz="0" w:space="0" w:color="auto"/>
                    <w:right w:val="none" w:sz="0" w:space="0" w:color="auto"/>
                  </w:divBdr>
                </w:div>
              </w:divsChild>
            </w:div>
            <w:div w:id="1612668942">
              <w:marLeft w:val="0"/>
              <w:marRight w:val="0"/>
              <w:marTop w:val="0"/>
              <w:marBottom w:val="0"/>
              <w:divBdr>
                <w:top w:val="none" w:sz="0" w:space="0" w:color="auto"/>
                <w:left w:val="none" w:sz="0" w:space="0" w:color="auto"/>
                <w:bottom w:val="none" w:sz="0" w:space="0" w:color="auto"/>
                <w:right w:val="none" w:sz="0" w:space="0" w:color="auto"/>
              </w:divBdr>
              <w:divsChild>
                <w:div w:id="249659196">
                  <w:marLeft w:val="0"/>
                  <w:marRight w:val="0"/>
                  <w:marTop w:val="0"/>
                  <w:marBottom w:val="0"/>
                  <w:divBdr>
                    <w:top w:val="none" w:sz="0" w:space="0" w:color="auto"/>
                    <w:left w:val="none" w:sz="0" w:space="0" w:color="auto"/>
                    <w:bottom w:val="none" w:sz="0" w:space="0" w:color="auto"/>
                    <w:right w:val="none" w:sz="0" w:space="0" w:color="auto"/>
                  </w:divBdr>
                </w:div>
              </w:divsChild>
            </w:div>
            <w:div w:id="848327022">
              <w:marLeft w:val="0"/>
              <w:marRight w:val="0"/>
              <w:marTop w:val="0"/>
              <w:marBottom w:val="0"/>
              <w:divBdr>
                <w:top w:val="none" w:sz="0" w:space="0" w:color="auto"/>
                <w:left w:val="none" w:sz="0" w:space="0" w:color="auto"/>
                <w:bottom w:val="none" w:sz="0" w:space="0" w:color="auto"/>
                <w:right w:val="none" w:sz="0" w:space="0" w:color="auto"/>
              </w:divBdr>
              <w:divsChild>
                <w:div w:id="355545481">
                  <w:marLeft w:val="0"/>
                  <w:marRight w:val="0"/>
                  <w:marTop w:val="0"/>
                  <w:marBottom w:val="0"/>
                  <w:divBdr>
                    <w:top w:val="none" w:sz="0" w:space="0" w:color="auto"/>
                    <w:left w:val="none" w:sz="0" w:space="0" w:color="auto"/>
                    <w:bottom w:val="none" w:sz="0" w:space="0" w:color="auto"/>
                    <w:right w:val="none" w:sz="0" w:space="0" w:color="auto"/>
                  </w:divBdr>
                </w:div>
                <w:div w:id="1801074927">
                  <w:marLeft w:val="0"/>
                  <w:marRight w:val="0"/>
                  <w:marTop w:val="0"/>
                  <w:marBottom w:val="0"/>
                  <w:divBdr>
                    <w:top w:val="none" w:sz="0" w:space="0" w:color="auto"/>
                    <w:left w:val="none" w:sz="0" w:space="0" w:color="auto"/>
                    <w:bottom w:val="none" w:sz="0" w:space="0" w:color="auto"/>
                    <w:right w:val="none" w:sz="0" w:space="0" w:color="auto"/>
                  </w:divBdr>
                </w:div>
              </w:divsChild>
            </w:div>
            <w:div w:id="719791228">
              <w:marLeft w:val="0"/>
              <w:marRight w:val="0"/>
              <w:marTop w:val="0"/>
              <w:marBottom w:val="0"/>
              <w:divBdr>
                <w:top w:val="none" w:sz="0" w:space="0" w:color="auto"/>
                <w:left w:val="none" w:sz="0" w:space="0" w:color="auto"/>
                <w:bottom w:val="none" w:sz="0" w:space="0" w:color="auto"/>
                <w:right w:val="none" w:sz="0" w:space="0" w:color="auto"/>
              </w:divBdr>
              <w:divsChild>
                <w:div w:id="6950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hatcountyamiin.com/"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image" Target="media/image6.png"/><Relationship Id="rId5" Type="http://schemas.openxmlformats.org/officeDocument/2006/relationships/hyperlink" Target="https://www.sosnc.gov/online_services/search/by_title/_Business_Registration" TargetMode="External"/><Relationship Id="rId15" Type="http://schemas.openxmlformats.org/officeDocument/2006/relationships/control" Target="activeX/activeX8.xml"/><Relationship Id="rId23" Type="http://schemas.openxmlformats.org/officeDocument/2006/relationships/control" Target="activeX/activeX12.xml"/><Relationship Id="rId10" Type="http://schemas.openxmlformats.org/officeDocument/2006/relationships/control" Target="activeX/activeX3.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2227</Words>
  <Characters>12695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Spratley, David</dc:creator>
  <cp:keywords/>
  <dc:description/>
  <cp:lastModifiedBy>Rhoades, David E</cp:lastModifiedBy>
  <cp:revision>2</cp:revision>
  <dcterms:created xsi:type="dcterms:W3CDTF">2020-10-02T19:24:00Z</dcterms:created>
  <dcterms:modified xsi:type="dcterms:W3CDTF">2020-10-02T19:24:00Z</dcterms:modified>
</cp:coreProperties>
</file>