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0D" w:rsidRDefault="000217AE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2830AC20" wp14:editId="1B35849C">
            <wp:simplePos x="0" y="0"/>
            <wp:positionH relativeFrom="column">
              <wp:align>center</wp:align>
            </wp:positionH>
            <wp:positionV relativeFrom="paragraph">
              <wp:posOffset>-85090</wp:posOffset>
            </wp:positionV>
            <wp:extent cx="768096" cy="804672"/>
            <wp:effectExtent l="0" t="0" r="0" b="0"/>
            <wp:wrapNone/>
            <wp:docPr id="9" name="Picture 9" descr="NC_DEQ_vertAGOL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_DEQ_vertAGOLsi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704" w:rsidRDefault="005E0704" w:rsidP="005E0704">
      <w:pPr>
        <w:jc w:val="center"/>
        <w:rPr>
          <w:rFonts w:asciiTheme="majorHAnsi" w:hAnsiTheme="majorHAnsi"/>
          <w:b/>
          <w:sz w:val="32"/>
        </w:rPr>
      </w:pPr>
    </w:p>
    <w:p w:rsidR="00F9135F" w:rsidRDefault="00F9135F" w:rsidP="005E0704">
      <w:pPr>
        <w:jc w:val="center"/>
        <w:rPr>
          <w:rFonts w:asciiTheme="majorHAnsi" w:hAnsiTheme="majorHAnsi"/>
          <w:b/>
          <w:sz w:val="32"/>
        </w:rPr>
      </w:pPr>
    </w:p>
    <w:p w:rsidR="00B75D0D" w:rsidRPr="00536484" w:rsidRDefault="00B75D0D" w:rsidP="005E0704">
      <w:pPr>
        <w:jc w:val="center"/>
        <w:rPr>
          <w:rFonts w:asciiTheme="majorHAnsi" w:hAnsiTheme="majorHAnsi"/>
          <w:b/>
          <w:sz w:val="32"/>
        </w:rPr>
      </w:pPr>
      <w:r w:rsidRPr="00536484">
        <w:rPr>
          <w:rFonts w:asciiTheme="majorHAnsi" w:hAnsiTheme="majorHAnsi"/>
          <w:b/>
          <w:sz w:val="32"/>
        </w:rPr>
        <w:t>Stormwater Discharge Outfall (SDO)</w:t>
      </w:r>
    </w:p>
    <w:p w:rsidR="00B75D0D" w:rsidRPr="00536484" w:rsidRDefault="00B75D0D" w:rsidP="00BB1286">
      <w:pPr>
        <w:jc w:val="center"/>
        <w:rPr>
          <w:rFonts w:asciiTheme="majorHAnsi" w:hAnsiTheme="majorHAnsi"/>
          <w:b/>
          <w:sz w:val="32"/>
        </w:rPr>
      </w:pPr>
      <w:r w:rsidRPr="00536484">
        <w:rPr>
          <w:rFonts w:asciiTheme="majorHAnsi" w:hAnsiTheme="majorHAnsi"/>
          <w:b/>
          <w:sz w:val="32"/>
        </w:rPr>
        <w:t>Qualitative Monitoring Report</w:t>
      </w:r>
    </w:p>
    <w:p w:rsidR="003A6B7A" w:rsidRDefault="003A6B7A" w:rsidP="00BB1286">
      <w:pPr>
        <w:jc w:val="center"/>
        <w:rPr>
          <w:sz w:val="32"/>
        </w:rPr>
      </w:pPr>
    </w:p>
    <w:p w:rsidR="00B75D0D" w:rsidRPr="002A4E93" w:rsidRDefault="003A6B7A" w:rsidP="003A6B7A">
      <w:pPr>
        <w:jc w:val="center"/>
        <w:rPr>
          <w:rFonts w:asciiTheme="majorHAnsi" w:hAnsiTheme="majorHAnsi"/>
        </w:rPr>
      </w:pPr>
      <w:r w:rsidRPr="002A4E93">
        <w:rPr>
          <w:rFonts w:asciiTheme="majorHAnsi" w:hAnsiTheme="majorHAnsi"/>
          <w:i/>
          <w:iCs/>
        </w:rPr>
        <w:t>For guidance on filling out this form, please visit</w:t>
      </w:r>
      <w:r w:rsidR="00097A94">
        <w:rPr>
          <w:rFonts w:asciiTheme="majorHAnsi" w:hAnsiTheme="majorHAnsi"/>
          <w:i/>
          <w:iCs/>
        </w:rPr>
        <w:t xml:space="preserve"> </w:t>
      </w:r>
      <w:hyperlink r:id="rId7" w:anchor="tab-4" w:history="1">
        <w:r w:rsidR="00892E94" w:rsidRPr="00892E94">
          <w:rPr>
            <w:rStyle w:val="Hyperlink"/>
            <w:rFonts w:asciiTheme="majorHAnsi" w:hAnsiTheme="majorHAnsi"/>
          </w:rPr>
          <w:t>https://deq.nc.gov/about/divisions/energy-mineral-land-resources/energy-mineral-land-permits/stormwater-permits/npdes-industrial-sw#tab-4</w:t>
        </w:r>
      </w:hyperlink>
      <w:r w:rsidRPr="002A4E93">
        <w:rPr>
          <w:rFonts w:asciiTheme="majorHAnsi" w:hAnsiTheme="majorHAnsi"/>
        </w:rPr>
        <w:t xml:space="preserve"> </w:t>
      </w:r>
    </w:p>
    <w:p w:rsidR="00B75D0D" w:rsidRPr="002A4E93" w:rsidRDefault="00B75D0D">
      <w:pPr>
        <w:rPr>
          <w:rFonts w:asciiTheme="majorHAnsi" w:hAnsiTheme="majorHAnsi"/>
        </w:rPr>
      </w:pPr>
    </w:p>
    <w:p w:rsidR="00B75D0D" w:rsidRPr="002A4E93" w:rsidRDefault="00B75D0D" w:rsidP="00D10EFF">
      <w:pPr>
        <w:spacing w:line="360" w:lineRule="auto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Permit No.:  </w:t>
      </w:r>
      <w:r w:rsidRPr="002A4E93">
        <w:rPr>
          <w:rFonts w:asciiTheme="majorHAnsi" w:hAnsiTheme="majorHAnsi"/>
          <w:sz w:val="22"/>
          <w:u w:val="single"/>
        </w:rPr>
        <w:t>N</w:t>
      </w:r>
      <w:r w:rsidRPr="002A4E93">
        <w:rPr>
          <w:rFonts w:asciiTheme="majorHAnsi" w:hAnsiTheme="majorHAnsi"/>
          <w:b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>C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="002A4E93">
        <w:rPr>
          <w:rFonts w:asciiTheme="majorHAnsi" w:hAnsiTheme="majorHAnsi"/>
          <w:sz w:val="22"/>
        </w:rPr>
        <w:t xml:space="preserve">/  </w:t>
      </w:r>
      <w:r w:rsidRPr="002A4E93">
        <w:rPr>
          <w:rFonts w:asciiTheme="majorHAnsi" w:hAnsiTheme="majorHAnsi"/>
          <w:sz w:val="22"/>
        </w:rPr>
        <w:t xml:space="preserve"> or Certificate of Coverage No.:  </w:t>
      </w:r>
      <w:r w:rsidRPr="002A4E93">
        <w:rPr>
          <w:rFonts w:asciiTheme="majorHAnsi" w:hAnsiTheme="majorHAnsi"/>
          <w:sz w:val="22"/>
          <w:u w:val="single"/>
        </w:rPr>
        <w:t>N</w:t>
      </w:r>
      <w:r w:rsidRPr="002A4E93">
        <w:rPr>
          <w:rFonts w:asciiTheme="majorHAnsi" w:hAnsiTheme="majorHAnsi"/>
          <w:b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>C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>G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  <w:r w:rsidRPr="002A4E93">
        <w:rPr>
          <w:rFonts w:asciiTheme="majorHAnsi" w:hAnsiTheme="majorHAnsi"/>
          <w:sz w:val="22"/>
          <w:u w:val="single"/>
        </w:rPr>
        <w:t xml:space="preserve">    </w:t>
      </w:r>
      <w:r w:rsidRPr="002A4E93">
        <w:rPr>
          <w:rFonts w:asciiTheme="majorHAnsi" w:hAnsiTheme="majorHAnsi"/>
          <w:sz w:val="22"/>
        </w:rPr>
        <w:t>/</w:t>
      </w:r>
    </w:p>
    <w:p w:rsidR="00B75D0D" w:rsidRPr="002A4E93" w:rsidRDefault="00B75D0D" w:rsidP="00D10EFF">
      <w:pPr>
        <w:tabs>
          <w:tab w:val="left" w:pos="1440"/>
          <w:tab w:val="left" w:leader="underscore" w:pos="9360"/>
        </w:tabs>
        <w:spacing w:line="360" w:lineRule="auto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>Facility Name:</w:t>
      </w:r>
      <w:r w:rsidRPr="002A4E93">
        <w:rPr>
          <w:rFonts w:asciiTheme="majorHAnsi" w:hAnsiTheme="majorHAnsi"/>
          <w:sz w:val="22"/>
        </w:rPr>
        <w:tab/>
      </w: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 w:rsidP="00D10EFF">
      <w:pPr>
        <w:tabs>
          <w:tab w:val="left" w:leader="underscore" w:pos="4320"/>
          <w:tab w:val="left" w:pos="5400"/>
          <w:tab w:val="left" w:leader="underscore" w:pos="9360"/>
        </w:tabs>
        <w:spacing w:line="360" w:lineRule="auto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County: </w:t>
      </w:r>
      <w:r w:rsidRPr="002A4E93">
        <w:rPr>
          <w:rFonts w:asciiTheme="majorHAnsi" w:hAnsiTheme="majorHAnsi"/>
          <w:sz w:val="22"/>
        </w:rPr>
        <w:tab/>
        <w:t>Phone No.</w:t>
      </w:r>
      <w:r w:rsidRPr="002A4E93">
        <w:rPr>
          <w:rFonts w:asciiTheme="majorHAnsi" w:hAnsiTheme="majorHAnsi"/>
          <w:sz w:val="22"/>
        </w:rPr>
        <w:tab/>
      </w: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 w:rsidP="00D10EFF">
      <w:pPr>
        <w:tabs>
          <w:tab w:val="left" w:leader="underscore" w:pos="9360"/>
        </w:tabs>
        <w:spacing w:line="360" w:lineRule="auto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Inspector: </w:t>
      </w:r>
      <w:r w:rsidRPr="002A4E93">
        <w:rPr>
          <w:rFonts w:asciiTheme="majorHAnsi" w:hAnsiTheme="majorHAnsi"/>
          <w:sz w:val="22"/>
        </w:rPr>
        <w:tab/>
      </w:r>
    </w:p>
    <w:p w:rsidR="005E0EE4" w:rsidRPr="002A4E93" w:rsidRDefault="00B75D0D" w:rsidP="00D10EFF">
      <w:pPr>
        <w:tabs>
          <w:tab w:val="left" w:leader="underscore" w:pos="9360"/>
        </w:tabs>
        <w:spacing w:line="360" w:lineRule="auto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Date of Inspection: </w:t>
      </w:r>
      <w:r w:rsidRPr="002A4E93">
        <w:rPr>
          <w:rFonts w:asciiTheme="majorHAnsi" w:hAnsiTheme="majorHAnsi"/>
          <w:sz w:val="22"/>
        </w:rPr>
        <w:tab/>
      </w:r>
    </w:p>
    <w:p w:rsidR="008203C5" w:rsidRPr="002A4E93" w:rsidRDefault="008203C5" w:rsidP="00D10EFF">
      <w:pPr>
        <w:tabs>
          <w:tab w:val="left" w:leader="underscore" w:pos="9360"/>
        </w:tabs>
        <w:spacing w:line="360" w:lineRule="auto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Time of Inspection: </w:t>
      </w:r>
      <w:r w:rsidRPr="002A4E93">
        <w:rPr>
          <w:rFonts w:asciiTheme="majorHAnsi" w:hAnsiTheme="majorHAnsi"/>
          <w:sz w:val="22"/>
        </w:rPr>
        <w:tab/>
      </w:r>
    </w:p>
    <w:p w:rsidR="0064721D" w:rsidRPr="002A4E93" w:rsidRDefault="0064721D" w:rsidP="00D10EFF">
      <w:pPr>
        <w:tabs>
          <w:tab w:val="left" w:leader="underscore" w:pos="9360"/>
        </w:tabs>
        <w:spacing w:line="360" w:lineRule="auto"/>
        <w:rPr>
          <w:rFonts w:asciiTheme="majorHAnsi" w:hAnsiTheme="majorHAnsi"/>
          <w:sz w:val="22"/>
        </w:rPr>
      </w:pPr>
    </w:p>
    <w:p w:rsidR="005E0EE4" w:rsidRPr="002A4E93" w:rsidRDefault="005E0EE4" w:rsidP="00D10EFF">
      <w:pPr>
        <w:tabs>
          <w:tab w:val="left" w:leader="underscore" w:pos="9360"/>
        </w:tabs>
        <w:spacing w:line="360" w:lineRule="auto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Total Event Precipitation (inches): _______________  </w:t>
      </w:r>
    </w:p>
    <w:p w:rsidR="004E1079" w:rsidRPr="002A4E93" w:rsidRDefault="004E1079" w:rsidP="004E1079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43101F" w:rsidRPr="002A4E93" w:rsidRDefault="0043101F" w:rsidP="00D53FA2">
      <w:pPr>
        <w:tabs>
          <w:tab w:val="left" w:leader="underscore" w:pos="9360"/>
        </w:tabs>
        <w:spacing w:line="280" w:lineRule="exact"/>
        <w:rPr>
          <w:rFonts w:asciiTheme="majorHAnsi" w:hAnsiTheme="majorHAnsi"/>
          <w:i/>
          <w:iCs/>
          <w:sz w:val="22"/>
        </w:rPr>
      </w:pPr>
    </w:p>
    <w:p w:rsidR="002A4E93" w:rsidRPr="002A4E93" w:rsidRDefault="00E176E4" w:rsidP="004310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</w:t>
      </w:r>
      <w:r w:rsidR="002A4E93" w:rsidRPr="002A4E93">
        <w:rPr>
          <w:rFonts w:asciiTheme="majorHAnsi" w:hAnsiTheme="majorHAnsi"/>
          <w:sz w:val="22"/>
          <w:szCs w:val="22"/>
        </w:rPr>
        <w:t xml:space="preserve"> permits require qualitative monitoring</w:t>
      </w:r>
      <w:r w:rsidR="002A4E93">
        <w:rPr>
          <w:rFonts w:asciiTheme="majorHAnsi" w:hAnsiTheme="majorHAnsi"/>
          <w:sz w:val="22"/>
          <w:szCs w:val="22"/>
        </w:rPr>
        <w:t xml:space="preserve"> to</w:t>
      </w:r>
      <w:r>
        <w:rPr>
          <w:rFonts w:asciiTheme="majorHAnsi" w:hAnsiTheme="majorHAnsi"/>
          <w:sz w:val="22"/>
          <w:szCs w:val="22"/>
        </w:rPr>
        <w:t xml:space="preserve"> be performed during a </w:t>
      </w:r>
      <w:r w:rsidR="002A4E93" w:rsidRPr="002A4E93">
        <w:rPr>
          <w:rFonts w:asciiTheme="majorHAnsi" w:hAnsiTheme="majorHAnsi"/>
          <w:sz w:val="22"/>
          <w:szCs w:val="22"/>
        </w:rPr>
        <w:t>“</w:t>
      </w:r>
      <w:r w:rsidR="005E0704" w:rsidRPr="002A4E93">
        <w:rPr>
          <w:rFonts w:asciiTheme="majorHAnsi" w:hAnsiTheme="majorHAnsi"/>
          <w:sz w:val="22"/>
          <w:szCs w:val="22"/>
        </w:rPr>
        <w:t>measurable</w:t>
      </w:r>
      <w:r>
        <w:rPr>
          <w:rFonts w:asciiTheme="majorHAnsi" w:hAnsiTheme="majorHAnsi"/>
          <w:sz w:val="22"/>
          <w:szCs w:val="22"/>
        </w:rPr>
        <w:t xml:space="preserve"> storm event.”</w:t>
      </w:r>
    </w:p>
    <w:p w:rsidR="002A4E93" w:rsidRPr="002A4E93" w:rsidRDefault="002A4E93" w:rsidP="004310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  <w:szCs w:val="22"/>
        </w:rPr>
      </w:pPr>
    </w:p>
    <w:p w:rsidR="002A4E93" w:rsidRPr="002A4E93" w:rsidRDefault="002A4E93" w:rsidP="004310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9360"/>
        </w:tabs>
        <w:spacing w:line="280" w:lineRule="exact"/>
        <w:rPr>
          <w:b/>
          <w:i/>
          <w:iCs/>
          <w:sz w:val="22"/>
          <w:szCs w:val="22"/>
        </w:rPr>
      </w:pPr>
      <w:r w:rsidRPr="009D65B3">
        <w:rPr>
          <w:rFonts w:asciiTheme="majorHAnsi" w:hAnsiTheme="majorHAnsi"/>
          <w:sz w:val="22"/>
          <w:szCs w:val="22"/>
        </w:rPr>
        <w:t xml:space="preserve">A </w:t>
      </w:r>
      <w:r w:rsidRPr="002A4E93">
        <w:rPr>
          <w:rFonts w:asciiTheme="majorHAnsi" w:hAnsiTheme="majorHAnsi"/>
          <w:b/>
          <w:sz w:val="22"/>
          <w:szCs w:val="22"/>
        </w:rPr>
        <w:t>“</w:t>
      </w:r>
      <w:r w:rsidRPr="009D65B3">
        <w:rPr>
          <w:rFonts w:asciiTheme="majorHAnsi" w:hAnsiTheme="majorHAnsi"/>
          <w:b/>
          <w:sz w:val="22"/>
          <w:szCs w:val="22"/>
        </w:rPr>
        <w:t>measurable storm event</w:t>
      </w:r>
      <w:r>
        <w:rPr>
          <w:rFonts w:asciiTheme="majorHAnsi" w:hAnsiTheme="majorHAnsi"/>
          <w:b/>
          <w:sz w:val="22"/>
          <w:szCs w:val="22"/>
        </w:rPr>
        <w:t>”</w:t>
      </w:r>
      <w:r w:rsidRPr="009D65B3">
        <w:rPr>
          <w:rFonts w:asciiTheme="majorHAnsi" w:hAnsiTheme="majorHAnsi"/>
          <w:sz w:val="22"/>
          <w:szCs w:val="22"/>
        </w:rPr>
        <w:t xml:space="preserve"> is a storm event that results in </w:t>
      </w:r>
      <w:r w:rsidRPr="009D65B3">
        <w:rPr>
          <w:rFonts w:asciiTheme="majorHAnsi" w:hAnsiTheme="majorHAnsi"/>
          <w:b/>
          <w:sz w:val="22"/>
          <w:szCs w:val="22"/>
        </w:rPr>
        <w:t>an actual discharge</w:t>
      </w:r>
      <w:r w:rsidRPr="009D65B3">
        <w:rPr>
          <w:rFonts w:asciiTheme="majorHAnsi" w:hAnsiTheme="majorHAnsi"/>
          <w:sz w:val="22"/>
          <w:szCs w:val="22"/>
        </w:rPr>
        <w:t xml:space="preserve"> from the permitted site outfall.  The previous measurable storm event must have been at least 72 hours prior.  The 72-hour storm interval does not apply if the permittee is able to document that a shorter interval is representative for local storm events during the sampling period, and the permittee obtains approval from the local D</w:t>
      </w:r>
      <w:r w:rsidR="00E176E4">
        <w:rPr>
          <w:rFonts w:asciiTheme="majorHAnsi" w:hAnsiTheme="majorHAnsi"/>
          <w:sz w:val="22"/>
          <w:szCs w:val="22"/>
        </w:rPr>
        <w:t>EMLR</w:t>
      </w:r>
      <w:r w:rsidRPr="009D65B3">
        <w:rPr>
          <w:rFonts w:asciiTheme="majorHAnsi" w:hAnsiTheme="majorHAnsi"/>
          <w:sz w:val="22"/>
          <w:szCs w:val="22"/>
        </w:rPr>
        <w:t xml:space="preserve"> Regional Office.</w:t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536484" w:rsidRDefault="00536484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>By this signature, I certify that this report is accurate and complete to the best of my knowledge:</w:t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D10EFF" w:rsidRDefault="00D10EFF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2A4E93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 (Signature of Permittee or Designee)</w:t>
      </w:r>
    </w:p>
    <w:p w:rsidR="0064721D" w:rsidRDefault="0064721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0217AE" w:rsidRDefault="000217AE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0217AE" w:rsidRPr="002A4E93" w:rsidRDefault="000217AE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b/>
          <w:sz w:val="22"/>
        </w:rPr>
      </w:pPr>
      <w:r w:rsidRPr="002A4E93">
        <w:rPr>
          <w:rFonts w:asciiTheme="majorHAnsi" w:hAnsiTheme="majorHAnsi"/>
          <w:b/>
          <w:sz w:val="22"/>
        </w:rPr>
        <w:t>1.</w:t>
      </w:r>
      <w:r w:rsidRPr="002A4E93">
        <w:rPr>
          <w:rFonts w:asciiTheme="majorHAnsi" w:hAnsiTheme="majorHAnsi"/>
          <w:b/>
          <w:sz w:val="22"/>
        </w:rPr>
        <w:tab/>
        <w:t>Outfall Description</w:t>
      </w:r>
      <w:r w:rsidR="004E1079" w:rsidRPr="002A4E93">
        <w:rPr>
          <w:rFonts w:asciiTheme="majorHAnsi" w:hAnsiTheme="majorHAnsi"/>
          <w:b/>
          <w:sz w:val="22"/>
        </w:rPr>
        <w:t>:</w:t>
      </w:r>
    </w:p>
    <w:p w:rsidR="00B75D0D" w:rsidRPr="002A4E93" w:rsidRDefault="00B75D0D">
      <w:pPr>
        <w:tabs>
          <w:tab w:val="left" w:pos="720"/>
          <w:tab w:val="left" w:leader="underscore" w:pos="216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Outfall No. </w:t>
      </w:r>
      <w:r w:rsidRPr="002A4E93">
        <w:rPr>
          <w:rFonts w:asciiTheme="majorHAnsi" w:hAnsiTheme="majorHAnsi"/>
          <w:sz w:val="22"/>
        </w:rPr>
        <w:tab/>
      </w:r>
      <w:r w:rsidR="001533DC" w:rsidRPr="002A4E93">
        <w:rPr>
          <w:rFonts w:asciiTheme="majorHAnsi" w:hAnsiTheme="majorHAnsi"/>
          <w:sz w:val="22"/>
        </w:rPr>
        <w:t xml:space="preserve">  </w:t>
      </w:r>
      <w:r w:rsidRPr="002A4E93">
        <w:rPr>
          <w:rFonts w:asciiTheme="majorHAnsi" w:hAnsiTheme="majorHAnsi"/>
          <w:sz w:val="22"/>
        </w:rPr>
        <w:t xml:space="preserve">  </w:t>
      </w:r>
      <w:r w:rsidR="001533DC" w:rsidRPr="002A4E93">
        <w:rPr>
          <w:rFonts w:asciiTheme="majorHAnsi" w:hAnsiTheme="majorHAnsi"/>
          <w:sz w:val="22"/>
        </w:rPr>
        <w:t xml:space="preserve">      </w:t>
      </w:r>
      <w:r w:rsidRPr="002A4E93">
        <w:rPr>
          <w:rFonts w:asciiTheme="majorHAnsi" w:hAnsiTheme="majorHAnsi"/>
          <w:sz w:val="22"/>
        </w:rPr>
        <w:t>Structure (pipe, ditch, etc.)</w:t>
      </w:r>
      <w:r w:rsidR="008511D5">
        <w:rPr>
          <w:rFonts w:asciiTheme="majorHAnsi" w:hAnsiTheme="majorHAnsi"/>
          <w:sz w:val="22"/>
        </w:rPr>
        <w:t>:</w:t>
      </w:r>
      <w:r w:rsidRPr="002A4E93">
        <w:rPr>
          <w:rFonts w:asciiTheme="majorHAnsi" w:hAnsiTheme="majorHAnsi"/>
          <w:sz w:val="22"/>
        </w:rPr>
        <w:t xml:space="preserve">  </w:t>
      </w: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Receiving Stream: </w:t>
      </w:r>
      <w:r w:rsidRPr="002A4E93">
        <w:rPr>
          <w:rFonts w:asciiTheme="majorHAnsi" w:hAnsiTheme="majorHAnsi"/>
          <w:sz w:val="22"/>
        </w:rPr>
        <w:tab/>
      </w:r>
      <w:r w:rsidRPr="002A4E93">
        <w:rPr>
          <w:rFonts w:asciiTheme="majorHAnsi" w:hAnsiTheme="majorHAnsi"/>
          <w:sz w:val="22"/>
        </w:rPr>
        <w:tab/>
      </w:r>
    </w:p>
    <w:p w:rsidR="00D27AF2" w:rsidRPr="002A4E93" w:rsidRDefault="00B75D0D" w:rsidP="00D27AF2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>Describe the industrial activities that occur wi</w:t>
      </w:r>
      <w:r w:rsidR="00D27AF2" w:rsidRPr="002A4E93">
        <w:rPr>
          <w:rFonts w:asciiTheme="majorHAnsi" w:hAnsiTheme="majorHAnsi"/>
          <w:sz w:val="22"/>
        </w:rPr>
        <w:t>thin the outfall drainage area:</w:t>
      </w:r>
      <w:r w:rsidR="00D27AF2" w:rsidRPr="002A4E93">
        <w:rPr>
          <w:rFonts w:asciiTheme="majorHAnsi" w:hAnsiTheme="majorHAnsi"/>
          <w:sz w:val="22"/>
        </w:rPr>
        <w:tab/>
      </w:r>
    </w:p>
    <w:p w:rsidR="00083752" w:rsidRPr="002A4E93" w:rsidRDefault="00083752" w:rsidP="00083752">
      <w:pPr>
        <w:spacing w:line="280" w:lineRule="exact"/>
        <w:rPr>
          <w:rFonts w:asciiTheme="majorHAnsi" w:hAnsiTheme="majorHAnsi"/>
          <w:sz w:val="22"/>
          <w:u w:val="single"/>
        </w:rPr>
      </w:pP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</w:p>
    <w:p w:rsidR="00F25496" w:rsidRPr="002A4E93" w:rsidRDefault="00F25496" w:rsidP="00F25496">
      <w:pPr>
        <w:spacing w:line="280" w:lineRule="exact"/>
        <w:rPr>
          <w:rFonts w:asciiTheme="majorHAnsi" w:hAnsiTheme="majorHAnsi"/>
          <w:sz w:val="22"/>
          <w:u w:val="single"/>
        </w:rPr>
      </w:pP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</w:p>
    <w:p w:rsidR="000217AE" w:rsidRDefault="000217A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br w:type="page"/>
      </w:r>
    </w:p>
    <w:p w:rsidR="00B75D0D" w:rsidRPr="002A4E93" w:rsidRDefault="00B75D0D" w:rsidP="005C2F4C">
      <w:pPr>
        <w:spacing w:line="280" w:lineRule="exact"/>
        <w:rPr>
          <w:rFonts w:asciiTheme="majorHAnsi" w:hAnsiTheme="majorHAnsi"/>
          <w:sz w:val="22"/>
          <w:u w:val="single"/>
        </w:rPr>
      </w:pPr>
      <w:r w:rsidRPr="002A4E93">
        <w:rPr>
          <w:rFonts w:asciiTheme="majorHAnsi" w:hAnsiTheme="majorHAnsi"/>
          <w:b/>
          <w:sz w:val="22"/>
        </w:rPr>
        <w:lastRenderedPageBreak/>
        <w:t>2.</w:t>
      </w:r>
      <w:r w:rsidRPr="002A4E93">
        <w:rPr>
          <w:rFonts w:asciiTheme="majorHAnsi" w:hAnsiTheme="majorHAnsi"/>
          <w:b/>
          <w:sz w:val="22"/>
        </w:rPr>
        <w:tab/>
        <w:t>Color</w:t>
      </w:r>
      <w:r w:rsidR="005C2F4C" w:rsidRPr="002A4E93">
        <w:rPr>
          <w:rFonts w:asciiTheme="majorHAnsi" w:hAnsiTheme="majorHAnsi"/>
          <w:b/>
          <w:sz w:val="22"/>
        </w:rPr>
        <w:t xml:space="preserve">:  </w:t>
      </w:r>
      <w:r w:rsidRPr="002A4E93">
        <w:rPr>
          <w:rFonts w:asciiTheme="majorHAnsi" w:hAnsiTheme="majorHAnsi"/>
          <w:sz w:val="22"/>
        </w:rPr>
        <w:t xml:space="preserve">Describe the color of the discharge using basic colors (red, brown, blue, etc.) and tint (light, medium, dark) as descriptors: </w:t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  <w:r w:rsidR="005C2F4C" w:rsidRPr="002A4E93">
        <w:rPr>
          <w:rFonts w:asciiTheme="majorHAnsi" w:hAnsiTheme="majorHAnsi"/>
          <w:sz w:val="22"/>
          <w:u w:val="single"/>
        </w:rPr>
        <w:tab/>
      </w:r>
    </w:p>
    <w:p w:rsidR="00D27AF2" w:rsidRPr="002A4E93" w:rsidRDefault="00D27AF2" w:rsidP="005C2F4C">
      <w:pPr>
        <w:spacing w:line="280" w:lineRule="exact"/>
        <w:rPr>
          <w:rFonts w:asciiTheme="majorHAnsi" w:hAnsiTheme="majorHAnsi"/>
          <w:sz w:val="22"/>
          <w:u w:val="single"/>
        </w:rPr>
      </w:pP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4923F6" w:rsidRPr="002A4E93" w:rsidRDefault="005C2F4C" w:rsidP="004923F6">
      <w:pPr>
        <w:spacing w:line="280" w:lineRule="exact"/>
        <w:rPr>
          <w:rFonts w:asciiTheme="majorHAnsi" w:hAnsiTheme="majorHAnsi"/>
          <w:sz w:val="22"/>
          <w:u w:val="single"/>
        </w:rPr>
      </w:pPr>
      <w:r w:rsidRPr="002A4E93">
        <w:rPr>
          <w:rFonts w:asciiTheme="majorHAnsi" w:hAnsiTheme="majorHAnsi"/>
          <w:b/>
          <w:sz w:val="22"/>
        </w:rPr>
        <w:t>3.</w:t>
      </w:r>
      <w:r w:rsidRPr="002A4E93">
        <w:rPr>
          <w:rFonts w:asciiTheme="majorHAnsi" w:hAnsiTheme="majorHAnsi"/>
          <w:b/>
          <w:sz w:val="22"/>
        </w:rPr>
        <w:tab/>
        <w:t xml:space="preserve">Odor:  </w:t>
      </w:r>
      <w:r w:rsidR="00B75D0D" w:rsidRPr="002A4E93">
        <w:rPr>
          <w:rFonts w:asciiTheme="majorHAnsi" w:hAnsiTheme="majorHAnsi"/>
          <w:sz w:val="22"/>
        </w:rPr>
        <w:t>Describe any distinct odors that the discharge may have (i.e., smells strongly of</w:t>
      </w:r>
      <w:r w:rsidRPr="002A4E93">
        <w:rPr>
          <w:rFonts w:asciiTheme="majorHAnsi" w:hAnsiTheme="majorHAnsi"/>
          <w:sz w:val="22"/>
        </w:rPr>
        <w:t xml:space="preserve"> oil, weak chlorine odor, etc.):  </w:t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  <w:r w:rsidR="004923F6" w:rsidRPr="002A4E93">
        <w:rPr>
          <w:rFonts w:asciiTheme="majorHAnsi" w:hAnsiTheme="majorHAnsi"/>
          <w:sz w:val="22"/>
          <w:u w:val="single"/>
        </w:rPr>
        <w:tab/>
      </w:r>
    </w:p>
    <w:p w:rsidR="00125B68" w:rsidRPr="002A4E93" w:rsidRDefault="00125B68" w:rsidP="005C2F4C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sz w:val="22"/>
          <w:u w:val="single"/>
        </w:rPr>
      </w:pPr>
    </w:p>
    <w:p w:rsidR="00B75D0D" w:rsidRPr="002A4E93" w:rsidRDefault="00B75D0D" w:rsidP="005C2F4C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b/>
          <w:sz w:val="22"/>
        </w:rPr>
        <w:t>4.</w:t>
      </w:r>
      <w:r w:rsidRPr="002A4E93">
        <w:rPr>
          <w:rFonts w:asciiTheme="majorHAnsi" w:hAnsiTheme="majorHAnsi"/>
          <w:b/>
          <w:sz w:val="22"/>
        </w:rPr>
        <w:tab/>
        <w:t>Clarity</w:t>
      </w:r>
      <w:r w:rsidR="005C2F4C" w:rsidRPr="002A4E93">
        <w:rPr>
          <w:rFonts w:asciiTheme="majorHAnsi" w:hAnsiTheme="majorHAnsi"/>
          <w:b/>
          <w:sz w:val="22"/>
        </w:rPr>
        <w:t xml:space="preserve">:  </w:t>
      </w:r>
      <w:r w:rsidRPr="002A4E93">
        <w:rPr>
          <w:rFonts w:asciiTheme="majorHAnsi" w:hAnsiTheme="majorHAnsi"/>
          <w:sz w:val="22"/>
        </w:rPr>
        <w:t>Choose the number which best describes the clarity of the discharge</w:t>
      </w:r>
      <w:r w:rsidR="00325738" w:rsidRPr="002A4E93">
        <w:rPr>
          <w:rFonts w:asciiTheme="majorHAnsi" w:hAnsiTheme="majorHAnsi"/>
          <w:sz w:val="22"/>
        </w:rPr>
        <w:t>,</w:t>
      </w:r>
      <w:r w:rsidRPr="002A4E93">
        <w:rPr>
          <w:rFonts w:asciiTheme="majorHAnsi" w:hAnsiTheme="majorHAnsi"/>
          <w:sz w:val="22"/>
        </w:rPr>
        <w:t xml:space="preserve"> where 1 is clear and </w:t>
      </w:r>
      <w:r w:rsidR="0064721D" w:rsidRPr="002A4E93">
        <w:rPr>
          <w:rFonts w:asciiTheme="majorHAnsi" w:hAnsiTheme="majorHAnsi"/>
          <w:sz w:val="22"/>
        </w:rPr>
        <w:t>5</w:t>
      </w:r>
      <w:r w:rsidRPr="002A4E93">
        <w:rPr>
          <w:rFonts w:asciiTheme="majorHAnsi" w:hAnsiTheme="majorHAnsi"/>
          <w:sz w:val="22"/>
        </w:rPr>
        <w:t xml:space="preserve"> is very cloudy:</w:t>
      </w:r>
      <w:r w:rsidR="005C2F4C" w:rsidRPr="002A4E93">
        <w:rPr>
          <w:rFonts w:asciiTheme="majorHAnsi" w:hAnsiTheme="majorHAnsi"/>
          <w:sz w:val="22"/>
        </w:rPr>
        <w:t xml:space="preserve">  </w:t>
      </w:r>
    </w:p>
    <w:p w:rsidR="00B75D0D" w:rsidRPr="002A4E93" w:rsidRDefault="00B75D0D" w:rsidP="0001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jc w:val="center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>1</w:t>
      </w:r>
      <w:r w:rsidRPr="002A4E93">
        <w:rPr>
          <w:rFonts w:asciiTheme="majorHAnsi" w:hAnsiTheme="majorHAnsi"/>
          <w:sz w:val="22"/>
        </w:rPr>
        <w:tab/>
        <w:t>2</w:t>
      </w:r>
      <w:r w:rsidRPr="002A4E93">
        <w:rPr>
          <w:rFonts w:asciiTheme="majorHAnsi" w:hAnsiTheme="majorHAnsi"/>
          <w:sz w:val="22"/>
        </w:rPr>
        <w:tab/>
        <w:t>3</w:t>
      </w:r>
      <w:r w:rsidRPr="002A4E93">
        <w:rPr>
          <w:rFonts w:asciiTheme="majorHAnsi" w:hAnsiTheme="majorHAnsi"/>
          <w:sz w:val="22"/>
        </w:rPr>
        <w:tab/>
        <w:t>4</w:t>
      </w:r>
      <w:r w:rsidRPr="002A4E93">
        <w:rPr>
          <w:rFonts w:asciiTheme="majorHAnsi" w:hAnsiTheme="majorHAnsi"/>
          <w:sz w:val="22"/>
        </w:rPr>
        <w:tab/>
        <w:t>5</w:t>
      </w:r>
    </w:p>
    <w:p w:rsidR="00B75D0D" w:rsidRPr="002A4E93" w:rsidRDefault="00B7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 w:rsidP="005C2F4C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b/>
          <w:sz w:val="22"/>
        </w:rPr>
      </w:pPr>
      <w:r w:rsidRPr="002A4E93">
        <w:rPr>
          <w:rFonts w:asciiTheme="majorHAnsi" w:hAnsiTheme="majorHAnsi"/>
          <w:b/>
          <w:sz w:val="22"/>
        </w:rPr>
        <w:t>5.</w:t>
      </w:r>
      <w:r w:rsidRPr="002A4E93">
        <w:rPr>
          <w:rFonts w:asciiTheme="majorHAnsi" w:hAnsiTheme="majorHAnsi"/>
          <w:b/>
          <w:sz w:val="22"/>
        </w:rPr>
        <w:tab/>
        <w:t>Floating Solids</w:t>
      </w:r>
      <w:r w:rsidR="005C2F4C" w:rsidRPr="002A4E93">
        <w:rPr>
          <w:rFonts w:asciiTheme="majorHAnsi" w:hAnsiTheme="majorHAnsi"/>
          <w:b/>
          <w:sz w:val="22"/>
        </w:rPr>
        <w:t xml:space="preserve">:  </w:t>
      </w:r>
      <w:r w:rsidRPr="002A4E93">
        <w:rPr>
          <w:rFonts w:asciiTheme="majorHAnsi" w:hAnsiTheme="majorHAnsi"/>
          <w:sz w:val="22"/>
        </w:rPr>
        <w:t>Choose the number which best describes the amount of floating solids in the stormwater discharge</w:t>
      </w:r>
      <w:r w:rsidR="00325738" w:rsidRPr="002A4E93">
        <w:rPr>
          <w:rFonts w:asciiTheme="majorHAnsi" w:hAnsiTheme="majorHAnsi"/>
          <w:sz w:val="22"/>
        </w:rPr>
        <w:t>,</w:t>
      </w:r>
      <w:r w:rsidRPr="002A4E93">
        <w:rPr>
          <w:rFonts w:asciiTheme="majorHAnsi" w:hAnsiTheme="majorHAnsi"/>
          <w:sz w:val="22"/>
        </w:rPr>
        <w:t xml:space="preserve"> where 1 is no solids and </w:t>
      </w:r>
      <w:r w:rsidR="0064721D" w:rsidRPr="002A4E93">
        <w:rPr>
          <w:rFonts w:asciiTheme="majorHAnsi" w:hAnsiTheme="majorHAnsi"/>
          <w:sz w:val="22"/>
        </w:rPr>
        <w:t>5</w:t>
      </w:r>
      <w:r w:rsidRPr="002A4E93">
        <w:rPr>
          <w:rFonts w:asciiTheme="majorHAnsi" w:hAnsiTheme="majorHAnsi"/>
          <w:sz w:val="22"/>
        </w:rPr>
        <w:t xml:space="preserve"> is the surface covered with floating solids:</w:t>
      </w:r>
    </w:p>
    <w:p w:rsidR="00B75D0D" w:rsidRPr="002A4E93" w:rsidRDefault="00B75D0D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 w:rsidP="0001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jc w:val="center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>1</w:t>
      </w:r>
      <w:r w:rsidRPr="002A4E93">
        <w:rPr>
          <w:rFonts w:asciiTheme="majorHAnsi" w:hAnsiTheme="majorHAnsi"/>
          <w:sz w:val="22"/>
        </w:rPr>
        <w:tab/>
        <w:t>2</w:t>
      </w:r>
      <w:r w:rsidRPr="002A4E93">
        <w:rPr>
          <w:rFonts w:asciiTheme="majorHAnsi" w:hAnsiTheme="majorHAnsi"/>
          <w:sz w:val="22"/>
        </w:rPr>
        <w:tab/>
        <w:t>3</w:t>
      </w:r>
      <w:r w:rsidRPr="002A4E93">
        <w:rPr>
          <w:rFonts w:asciiTheme="majorHAnsi" w:hAnsiTheme="majorHAnsi"/>
          <w:sz w:val="22"/>
        </w:rPr>
        <w:tab/>
        <w:t>4</w:t>
      </w:r>
      <w:r w:rsidRPr="002A4E93">
        <w:rPr>
          <w:rFonts w:asciiTheme="majorHAnsi" w:hAnsiTheme="majorHAnsi"/>
          <w:sz w:val="22"/>
        </w:rPr>
        <w:tab/>
        <w:t>5</w:t>
      </w:r>
    </w:p>
    <w:p w:rsidR="0064721D" w:rsidRPr="002A4E93" w:rsidRDefault="0064721D" w:rsidP="00647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 w:rsidP="005C2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b/>
          <w:sz w:val="22"/>
        </w:rPr>
      </w:pPr>
      <w:r w:rsidRPr="002A4E93">
        <w:rPr>
          <w:rFonts w:asciiTheme="majorHAnsi" w:hAnsiTheme="majorHAnsi"/>
          <w:b/>
          <w:sz w:val="22"/>
        </w:rPr>
        <w:t>6.</w:t>
      </w:r>
      <w:r w:rsidRPr="002A4E93">
        <w:rPr>
          <w:rFonts w:asciiTheme="majorHAnsi" w:hAnsiTheme="majorHAnsi"/>
          <w:b/>
          <w:sz w:val="22"/>
        </w:rPr>
        <w:tab/>
        <w:t>Suspended Solids</w:t>
      </w:r>
      <w:r w:rsidR="005C2F4C" w:rsidRPr="002A4E93">
        <w:rPr>
          <w:rFonts w:asciiTheme="majorHAnsi" w:hAnsiTheme="majorHAnsi"/>
          <w:b/>
          <w:sz w:val="22"/>
        </w:rPr>
        <w:t xml:space="preserve">:  </w:t>
      </w:r>
      <w:r w:rsidRPr="002A4E93">
        <w:rPr>
          <w:rFonts w:asciiTheme="majorHAnsi" w:hAnsiTheme="majorHAnsi"/>
          <w:sz w:val="22"/>
        </w:rPr>
        <w:t>Choose the number which best describes the amount of suspended solids in the stormwater discharge</w:t>
      </w:r>
      <w:r w:rsidR="00325738" w:rsidRPr="002A4E93">
        <w:rPr>
          <w:rFonts w:asciiTheme="majorHAnsi" w:hAnsiTheme="majorHAnsi"/>
          <w:sz w:val="22"/>
        </w:rPr>
        <w:t>,</w:t>
      </w:r>
      <w:r w:rsidRPr="002A4E93">
        <w:rPr>
          <w:rFonts w:asciiTheme="majorHAnsi" w:hAnsiTheme="majorHAnsi"/>
          <w:sz w:val="22"/>
        </w:rPr>
        <w:t xml:space="preserve"> where 1 is no solids and </w:t>
      </w:r>
      <w:r w:rsidR="0064721D" w:rsidRPr="002A4E93">
        <w:rPr>
          <w:rFonts w:asciiTheme="majorHAnsi" w:hAnsiTheme="majorHAnsi"/>
          <w:sz w:val="22"/>
        </w:rPr>
        <w:t>5</w:t>
      </w:r>
      <w:r w:rsidRPr="002A4E93">
        <w:rPr>
          <w:rFonts w:asciiTheme="majorHAnsi" w:hAnsiTheme="majorHAnsi"/>
          <w:sz w:val="22"/>
        </w:rPr>
        <w:t xml:space="preserve"> is extremely muddy:</w:t>
      </w:r>
    </w:p>
    <w:p w:rsidR="00B75D0D" w:rsidRPr="002A4E93" w:rsidRDefault="00B75D0D">
      <w:pPr>
        <w:tabs>
          <w:tab w:val="left" w:pos="72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 w:rsidP="0001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jc w:val="center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>1</w:t>
      </w:r>
      <w:r w:rsidRPr="002A4E93">
        <w:rPr>
          <w:rFonts w:asciiTheme="majorHAnsi" w:hAnsiTheme="majorHAnsi"/>
          <w:sz w:val="22"/>
        </w:rPr>
        <w:tab/>
        <w:t>2</w:t>
      </w:r>
      <w:r w:rsidRPr="002A4E93">
        <w:rPr>
          <w:rFonts w:asciiTheme="majorHAnsi" w:hAnsiTheme="majorHAnsi"/>
          <w:sz w:val="22"/>
        </w:rPr>
        <w:tab/>
        <w:t>3</w:t>
      </w:r>
      <w:r w:rsidRPr="002A4E93">
        <w:rPr>
          <w:rFonts w:asciiTheme="majorHAnsi" w:hAnsiTheme="majorHAnsi"/>
          <w:sz w:val="22"/>
        </w:rPr>
        <w:tab/>
        <w:t>4</w:t>
      </w:r>
      <w:r w:rsidRPr="002A4E93">
        <w:rPr>
          <w:rFonts w:asciiTheme="majorHAnsi" w:hAnsiTheme="majorHAnsi"/>
          <w:sz w:val="22"/>
        </w:rPr>
        <w:tab/>
        <w:t>5</w:t>
      </w:r>
    </w:p>
    <w:p w:rsidR="0064721D" w:rsidRPr="002A4E93" w:rsidRDefault="0064721D" w:rsidP="00647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8511D5" w:rsidRDefault="00281110" w:rsidP="00281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67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65405</wp:posOffset>
                </wp:positionV>
                <wp:extent cx="106680" cy="68580"/>
                <wp:effectExtent l="57150" t="38100" r="45720" b="1028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85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F9827" id="Oval 2" o:spid="_x0000_s1026" style="position:absolute;margin-left:249.35pt;margin-top:5.15pt;width:8.4pt;height: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1tUwIAAA0FAAAOAAAAZHJzL2Uyb0RvYy54bWysVE1rGzEQvRf6H4TuzdomcVOTdTAJKQUT&#10;hzolZ0UrxaKSRh3JXru/viPtehOa0kDpRTujefOpN3txuXeW7RRGA77m45MRZ8pLaIx/qvm3+5sP&#10;55zFJHwjLHhV84OK/HL+/t1FG2ZqAhuwjUJGQXyctaHmm5TCrKqi3Cgn4gkE5cmoAZ1IpOJT1aBo&#10;Kbqz1WQ0mlYtYBMQpIqRbq87I5+X+FormVZaR5WYrTnVlsqJ5XzMZzW/ELMnFGFjZF+G+IcqnDCe&#10;kg6hrkUSbIvmVShnJEIEnU4kuAq0NlKVHqib8ei3btYbEVTphYYTwzCm+P/CytvdHTLT1HzCmReO&#10;nmi1E5ZN8mTaEGcEWIc77LVIYm5zr9HlLzXA9mWah2Gaap+YpMvxaDo9p5lLMk3Pz0ikINWzb8CY&#10;PitwLAs1V9aaEHO7YiZ2y5g69BGVr63Pd7mqro4ipYNVnfGr0tRJzlyCFA6pK4uMGqp5833cF2A9&#10;IbOLNtYOTpO/O/XY7KYKrwbHN7IN6JIRfBocnfGAb2Tt8Meuu15z24/QHOjhEDpGxyBvDI1xKWK6&#10;E0gUpsHTWqYVHdpCW3PoJc42gD//dJ/xxCyyctbSStQ8/tgKVJzZL54492l8epp3qCinZx8npOBL&#10;y+NLi9+6K6C5j+kHEGQRMz7Zo6gR3ANt7yJnJZPwknLXXCY8KlepW1Xaf6kWiwKjvQkiLf06yONL&#10;Z47c7x8Ehp5LiTh4C8f1ecWnDpvfw8Nim0CbQrbnufbzpp0rjO3/D3mpX+oF9fwXm/8CAAD//wMA&#10;UEsDBBQABgAIAAAAIQDERo783gAAAAkBAAAPAAAAZHJzL2Rvd25yZXYueG1sTI/BTsMwEETvSPyD&#10;tUhcEHVSSAghTlUhOFKJAncn3sSh8Tqy3Sb9e8wJjqt5mnlbbRYzshM6P1gSkK4SYEitVQP1Aj4/&#10;Xm8LYD5IUnK0hALO6GFTX15UslR2pnc87UPPYgn5UgrQIUwl577VaKRf2QkpZp11RoZ4up4rJ+dY&#10;bka+TpKcGzlQXNBywmeN7WF/NALydte93TRnPXSHl+I7d9vua5yFuL5atk/AAi7hD4Zf/agOdXRq&#10;7JGUZ6OA+8fiIaIxSO6ARSBLswxYI2CdpsDriv//oP4BAAD//wMAUEsBAi0AFAAGAAgAAAAhALaD&#10;OJL+AAAA4QEAABMAAAAAAAAAAAAAAAAAAAAAAFtDb250ZW50X1R5cGVzXS54bWxQSwECLQAUAAYA&#10;CAAAACEAOP0h/9YAAACUAQAACwAAAAAAAAAAAAAAAAAvAQAAX3JlbHMvLnJlbHNQSwECLQAUAAYA&#10;CAAAACEAomrtbVMCAAANBQAADgAAAAAAAAAAAAAAAAAuAgAAZHJzL2Uyb0RvYy54bWxQSwECLQAU&#10;AAYACAAAACEAxEaO/N4AAAAJAQAADwAAAAAAAAAAAAAAAACt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8511D5"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CBE83" wp14:editId="50959C07">
                <wp:simplePos x="0" y="0"/>
                <wp:positionH relativeFrom="column">
                  <wp:posOffset>3942522</wp:posOffset>
                </wp:positionH>
                <wp:positionV relativeFrom="paragraph">
                  <wp:posOffset>63969</wp:posOffset>
                </wp:positionV>
                <wp:extent cx="106680" cy="68580"/>
                <wp:effectExtent l="57150" t="38100" r="45720" b="1028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8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ED82E" id="Oval 3" o:spid="_x0000_s1026" style="position:absolute;margin-left:310.45pt;margin-top:5.05pt;width:8.4pt;height: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2ZKQMAAF4HAAAOAAAAZHJzL2Uyb0RvYy54bWysVU1v4zYQvRfofyB4b2TFsTcxoiyCBCkK&#10;pJtgkyLnMUVZBCiSJenI6a/vIyk73o9Ld+uDTM4MZ+Y9zgwvP+4GzV6lD8qahtcnM86kEbZVZtPw&#10;v57vfjvnLEQyLWlrZMPfZOAfr3795XJ0K3lqe6tb6RmcmLAaXcP7GN2qqoLo5UDhxDppoOysHyhi&#10;6zdV62mE90FXp7PZshqtb523QoYA6W1R8qvsv+ukiA9dF2RkuuHILeavz991+lZXl7TaeHK9ElMa&#10;9ANZDKQMgh5c3VIktvXqG1eDEt4G28UTYYfKdp0SMmMAmnr2FZqnnpzMWEBOcAeawv/nVnx6ffRM&#10;tQ2fc2ZowBU9vJJm88TM6MIKBk/u0U+7gGWCuev8kP4BgO0ym28HNuUuMgFhPVsuz8G5gGp5vsAS&#10;Tqr3s86H+Lu0A0uLhkutlQsJLq3o9T7EYr23msht75TWzNv4omKf+UGgwnzAmWwVmLOgaJbF4S3c&#10;aM+AqeGom9aOz0iQM00hQgGz/Mu2UZlYLBdJWIojUPzTtkU8L7Yls+I5Q9qE48DzdPongs8//ETw&#10;uqSY8vkx6HXOHhDh4Bj6gRJc4VfQIdns2dfKMErNXy/RnwkIC4K0RIXVUwGg3fI1phDasLHhF4vT&#10;BQqFMAA6TbgdMTgcCGbDGekNJouIvjBqtToc/i8AQ0+tLLd48X2E9Wwv/xJhOA6ZyvGWQl88ZdWE&#10;SpuER+aZM1Wi3Ubpn/p2ZGu99Z8JkM4KJa1KJZ8J4qxVKMNF1oCtL2t7qiO/WR+qOLNa5KRdT1Np&#10;nieup8os5rk0Dznk3VF6Veru0s9ptbbtGyYBoqfOYcGJOwWs92iTR/KYiRBizscHfDptcWl2WnHW&#10;W//P9+TJHqMKWs5GzFjc6N9b8hLd94dBh17UZ2dwG/PmbPHhNME/1qyPNWY73Fh0cZ2zy8tkH/V+&#10;2Xk7vOA5uE5RoSIjELvUzrS5ianjOcODIuT1dV5jEDuK9+bJif0sSbf8vHsh76bhFDEzPtn9PP5m&#10;QBXbdP/GXm+j7VSeXu+8gvy0wRAv86I8OOmVON5nq/dn8epfAAAA//8DAFBLAwQUAAYACAAAACEA&#10;74uJHt0AAAAJAQAADwAAAGRycy9kb3ducmV2LnhtbEyPy07DMBBF90j8gzVIbBB1WqQ0TeNUCKlI&#10;sKOwYefGk0eJx5HtJuHvma7ocnSu7j1T7GbbixF96BwpWC4SEEiVMx01Cr4+948ZiBA1Gd07QgW/&#10;GGBX3t4UOjduog8cD7ERXEIh1wraGIdcylC1aHVYuAGJWe281ZFP30jj9cTltperJEml1R3xQqsH&#10;fGmx+jmcrYI6e8P3h+x7vxnHiVx9soH8q1L3d/PzFkTEOf6H4aLP6lCy09GdyQTRK0hXyYajDJIl&#10;CA6kT+s1iKOCC5BlIa8/KP8AAAD//wMAUEsBAi0AFAAGAAgAAAAhALaDOJL+AAAA4QEAABMAAAAA&#10;AAAAAAAAAAAAAAAAAFtDb250ZW50X1R5cGVzXS54bWxQSwECLQAUAAYACAAAACEAOP0h/9YAAACU&#10;AQAACwAAAAAAAAAAAAAAAAAvAQAAX3JlbHMvLnJlbHNQSwECLQAUAAYACAAAACEAs3nNmSkDAABe&#10;BwAADgAAAAAAAAAAAAAAAAAuAgAAZHJzL2Uyb0RvYy54bWxQSwECLQAUAAYACAAAACEA74uJHt0A&#10;AAAJ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B75D0D" w:rsidRPr="002A4E93">
        <w:rPr>
          <w:rFonts w:asciiTheme="majorHAnsi" w:hAnsiTheme="majorHAnsi"/>
          <w:b/>
          <w:sz w:val="22"/>
        </w:rPr>
        <w:t>7.</w:t>
      </w:r>
      <w:r w:rsidR="00B75D0D" w:rsidRPr="002A4E93">
        <w:rPr>
          <w:rFonts w:asciiTheme="majorHAnsi" w:hAnsiTheme="majorHAnsi"/>
          <w:b/>
          <w:sz w:val="22"/>
        </w:rPr>
        <w:tab/>
      </w:r>
      <w:r w:rsidR="00B75D0D" w:rsidRPr="002A4E93">
        <w:rPr>
          <w:rFonts w:asciiTheme="majorHAnsi" w:hAnsiTheme="majorHAnsi"/>
          <w:sz w:val="22"/>
        </w:rPr>
        <w:t xml:space="preserve">Is there any </w:t>
      </w:r>
      <w:r w:rsidR="00B75D0D" w:rsidRPr="002A4E93">
        <w:rPr>
          <w:rFonts w:asciiTheme="majorHAnsi" w:hAnsiTheme="majorHAnsi"/>
          <w:b/>
          <w:bCs/>
          <w:sz w:val="22"/>
        </w:rPr>
        <w:t>foa</w:t>
      </w:r>
      <w:r w:rsidR="005C2F4C" w:rsidRPr="002A4E93">
        <w:rPr>
          <w:rFonts w:asciiTheme="majorHAnsi" w:hAnsiTheme="majorHAnsi"/>
          <w:b/>
          <w:bCs/>
          <w:sz w:val="22"/>
        </w:rPr>
        <w:t>m</w:t>
      </w:r>
      <w:r w:rsidR="00AE51DB">
        <w:rPr>
          <w:rFonts w:asciiTheme="majorHAnsi" w:hAnsiTheme="majorHAnsi"/>
          <w:sz w:val="22"/>
        </w:rPr>
        <w:t xml:space="preserve"> in the stormwater discharge?</w:t>
      </w:r>
      <w:r w:rsidR="00AE51DB">
        <w:rPr>
          <w:rFonts w:asciiTheme="majorHAnsi" w:hAnsiTheme="majorHAnsi"/>
          <w:sz w:val="22"/>
        </w:rPr>
        <w:tab/>
      </w:r>
      <w:r w:rsidR="00B75D0D" w:rsidRPr="002A4E93">
        <w:rPr>
          <w:rFonts w:asciiTheme="majorHAnsi" w:hAnsiTheme="majorHAnsi"/>
          <w:sz w:val="22"/>
        </w:rPr>
        <w:t>Yes</w:t>
      </w:r>
      <w:r w:rsidR="00B75D0D" w:rsidRPr="002A4E93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B75D0D" w:rsidRPr="002A4E93">
        <w:rPr>
          <w:rFonts w:asciiTheme="majorHAnsi" w:hAnsiTheme="majorHAnsi"/>
          <w:sz w:val="22"/>
        </w:rPr>
        <w:t>No</w:t>
      </w:r>
      <w:r>
        <w:rPr>
          <w:rFonts w:asciiTheme="majorHAnsi" w:hAnsiTheme="majorHAnsi"/>
          <w:sz w:val="22"/>
        </w:rPr>
        <w:t xml:space="preserve">. </w:t>
      </w:r>
      <w:r w:rsidR="00F9135F">
        <w:rPr>
          <w:rFonts w:asciiTheme="majorHAnsi" w:hAnsiTheme="majorHAnsi"/>
          <w:sz w:val="22"/>
        </w:rPr>
        <w:t>_____</w:t>
      </w:r>
      <w:r>
        <w:rPr>
          <w:rFonts w:asciiTheme="majorHAnsi" w:hAnsiTheme="majorHAnsi"/>
          <w:sz w:val="22"/>
        </w:rPr>
        <w:t>_________________</w:t>
      </w:r>
    </w:p>
    <w:p w:rsidR="00B75D0D" w:rsidRPr="002A4E93" w:rsidRDefault="00B7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281110" w:rsidP="00281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59ADF" wp14:editId="45A34610">
                <wp:simplePos x="0" y="0"/>
                <wp:positionH relativeFrom="column">
                  <wp:posOffset>3308350</wp:posOffset>
                </wp:positionH>
                <wp:positionV relativeFrom="paragraph">
                  <wp:posOffset>63500</wp:posOffset>
                </wp:positionV>
                <wp:extent cx="106680" cy="68580"/>
                <wp:effectExtent l="57150" t="38100" r="45720" b="1028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8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76481" id="Oval 5" o:spid="_x0000_s1026" style="position:absolute;margin-left:260.5pt;margin-top:5pt;width:8.4pt;height: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kXKAMAAF4HAAAOAAAAZHJzL2Uyb0RvYy54bWysVU1v2zgQvS+w/4HgfSMrid3EiFIECbJY&#10;IG2CJkXOY4qyCFAkl6Qjp79+H0nZcT8ubdcHmZwZzsx7nBlevN8Omr1IH5Q1Da+PZpxJI2yrzLrh&#10;n59u/zrjLEQyLWlrZMNfZeDvL//842J0S3lse6tb6RmcmLAcXcP7GN2yqoLo5UDhyDppoOysHyhi&#10;69dV62mE90FXx7PZohqtb523QoYA6U1R8svsv+ukiPddF2RkuuHILeavz99V+laXF7Rce3K9ElMa&#10;9AtZDKQMgu5d3VAktvHqO1eDEt4G28UjYYfKdp0SMmMAmnr2DZrHnpzMWEBOcHuawv/nVnx8efBM&#10;tQ2fc2ZowBXdv5Bm88TM6MISBo/uwU+7gGWCue38kP4BgG0zm697NuU2MgFhPVsszsC5gGpxNscS&#10;Tqq3s86H+Le0A0uLhkutlQsJLi3p5S7EYr2zmshtb5XWzNv4rGKf+UGgwnzAmWwVmLOgaJbF4TVc&#10;a8+AqeGom9aOT0iQM00hQgGz/Mu2UZlYLOdJWIojUPxg2yI+KbYls+I5Q1qHw8An6fRvBD959xvB&#10;65JiyufXoNc5e0CEg0Poe0pwhd9Ah2S9Y18rwyg1f71AfyYgLAjSEhVWTwWAdsvXmEJow8aGn8+P&#10;UX6CMAA6TbgdMTgcCGbNGek1JouIvjBqtdof/hmAoadWlls8/zHCeraTf40wHIZM5XhDoS+esmpC&#10;pU3CI/PMmSrRbqL0j307spXe+E8ESKeFklalks8EcdYqlOE8a8DW17U91ZFfr/ZVnFktctKup6k0&#10;zxLXU2UW81ya+xzy7iC9KnV36ee0Wtn2FZMA0VPnsODErQLWO7TJA3nMRAgx5+M9Pp22uDQ7rTjr&#10;rf/yI3myx6iClrMRMxY3+u+GvET3/WPQoef16Sncxrw5nb87TvAPNatDjdkM1xZdXOfs8jLZR71b&#10;dt4Oz3gOrlJUqMgIxC61M22uY+p4zvCgCHl1ldcYxI7inXl0YjdL0i0/bZ/Ju2k4RcyMj3Y3j78b&#10;UMU23b+xV5toO5Wn1xuvID9tMMTLvCgPTnolDvfZ6u1ZvPwPAAD//wMAUEsDBBQABgAIAAAAIQDm&#10;ouiw3QAAAAkBAAAPAAAAZHJzL2Rvd25yZXYueG1sTI/NTsMwEITvSLyDtUhcELUbVAghToWQigS3&#10;Fi7c3HjzA/E6st0kvD3LCU6r0Yxm5yu3ixvEhCH2njSsVwoEUu1tT62G97fddQ4iJkPWDJ5QwzdG&#10;2FbnZ6UprJ9pj9MhtYJLKBZGQ5fSWEgZ6w6diSs/IrHX+OBMYhlaaYOZudwNMlPqVjrTE3/ozIhP&#10;HdZfh5PT0OQv+HqVf+zup2km33y6SOFZ68uL5fEBRMIl/YXhdz5Ph4o3Hf2JbBSDhk22ZpbEhuLL&#10;gc3NHbMcNWQqB1mV8j9B9QMAAP//AwBQSwECLQAUAAYACAAAACEAtoM4kv4AAADhAQAAEwAAAAAA&#10;AAAAAAAAAAAAAAAAW0NvbnRlbnRfVHlwZXNdLnhtbFBLAQItABQABgAIAAAAIQA4/SH/1gAAAJQB&#10;AAALAAAAAAAAAAAAAAAAAC8BAABfcmVscy8ucmVsc1BLAQItABQABgAIAAAAIQBb30kXKAMAAF4H&#10;AAAOAAAAAAAAAAAAAAAAAC4CAABkcnMvZTJvRG9jLnhtbFBLAQItABQABgAIAAAAIQDmouiw3QAA&#10;AAkBAAAPAAAAAAAAAAAAAAAAAII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8511D5"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59ADF" wp14:editId="45A34610">
                <wp:simplePos x="0" y="0"/>
                <wp:positionH relativeFrom="column">
                  <wp:posOffset>3959087</wp:posOffset>
                </wp:positionH>
                <wp:positionV relativeFrom="paragraph">
                  <wp:posOffset>63970</wp:posOffset>
                </wp:positionV>
                <wp:extent cx="106680" cy="68580"/>
                <wp:effectExtent l="57150" t="38100" r="45720" b="1028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8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40742" id="Oval 6" o:spid="_x0000_s1026" style="position:absolute;margin-left:311.75pt;margin-top:5.05pt;width:8.4pt;height: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tQKQMAAF4HAAAOAAAAZHJzL2Uyb0RvYy54bWysVU1v2zgQvS+w/4HgfSMrid3EiFIECbJY&#10;IG2CJkXOY4qyCFAkl6Qjp79+H0nZcT8ubdcHmZwZzsx7nBlevN8Omr1IH5Q1Da+PZpxJI2yrzLrh&#10;n59u/zrjLEQyLWlrZMNfZeDvL//842J0S3lse6tb6RmcmLAcXcP7GN2yqoLo5UDhyDppoOysHyhi&#10;69dV62mE90FXx7PZohqtb523QoYA6U1R8svsv+ukiPddF2RkuuHILeavz99V+laXF7Rce3K9ElMa&#10;9AtZDKQMgu5d3VAktvHqO1eDEt4G28UjYYfKdp0SMmMAmnr2DZrHnpzMWEBOcHuawv/nVnx8efBM&#10;tQ1fcGZowBXdv5Bmi8TM6MISBo/uwU+7gGWCue38kP4BgG0zm697NuU2MgFhPVsszsC5gGpxNscS&#10;Tqq3s86H+Le0A0uLhkutlQsJLi3p5S7EYr2zmshtb5XWzNv4rGKf+UGgwnzAmWwVmLOgaJbF4TVc&#10;a8+AqeGom9aOT0iQM00hQgGz/Mu2UZlYLOdJWIojUPxg2yI+KbYls+I5Q1qHw8An6fRvBD959xvB&#10;65JiyufXoNc5e0CEg0Poe0pwhd9Ah2S9Y18rwyg1f71AfyYgLAjSEhVWTwWAdsvXmEJow8aGn8+P&#10;5ygUwgDoNOF2xOBwIJg1Z6TXmCwi+sKo1Wp/+GcAhp5aWW7x/McI69lO/jXCcBgyleMNhb54yqoJ&#10;lTYJj8wzZ6pEu4nSP/btyFZ64z8RIJ0WSlqVSj4TxFmrUIbzrAFbX9f2VEd+vdpXcWa1yEm7nqbS&#10;PEtcT5VZzHNp7nPIu4P0qtTdpZ/TamXbV0wCRE+dw4ITtwpY79AmD+QxEyHEnI/3+HTa4tLstOKs&#10;t/7Lj+TJHqMKWs5GzFjc6L8b8hLd949Bh57Xp6dwG/PmdP7uOME/1KwONWYzXFt0cZ2zy8tkH/Vu&#10;2Xk7POM5uEpRoSIjELvUzrS5jqnjOcODIuTVVV5jEDuKd+bRid0sSbf8tH0m76bhFDEzPtrdPP5u&#10;QBXbdP/GXm2i7VSeXm+8gvy0wRAv86I8OOmVONxnq7dn8fI/AAAA//8DAFBLAwQUAAYACAAAACEA&#10;CED8lN4AAAAJAQAADwAAAGRycy9kb3ducmV2LnhtbEyPy07DMBBF90j8gzVIbBC1m0KUhjgVQioS&#10;7FrYsHPjyQPicRS7Sfh7hhUsR/fo3jPFbnG9mHAMnScN65UCgVR521Gj4f1tf5uBCNGQNb0n1PCN&#10;AXbl5UVhcutnOuB0jI3gEgq50dDGOORShqpFZ8LKD0ic1X50JvI5NtKOZuZy18tEqVQ60xEvtGbA&#10;pxarr+PZaaizF3y9yT7222maydefLtD4rPX11fL4ACLiEv9g+NVndSjZ6eTPZIPoNaTJ5p5RDtQa&#10;BAPpndqAOGlI1BZkWcj/H5Q/AAAA//8DAFBLAQItABQABgAIAAAAIQC2gziS/gAAAOEBAAATAAAA&#10;AAAAAAAAAAAAAAAAAABbQ29udGVudF9UeXBlc10ueG1sUEsBAi0AFAAGAAgAAAAhADj9If/WAAAA&#10;lAEAAAsAAAAAAAAAAAAAAAAALwEAAF9yZWxzLy5yZWxzUEsBAi0AFAAGAAgAAAAhAC+MC1ApAwAA&#10;XgcAAA4AAAAAAAAAAAAAAAAALgIAAGRycy9lMm9Eb2MueG1sUEsBAi0AFAAGAAgAAAAhAAhA/JTe&#10;AAAACQEAAA8AAAAAAAAAAAAAAAAAgw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B75D0D" w:rsidRPr="002A4E93">
        <w:rPr>
          <w:rFonts w:asciiTheme="majorHAnsi" w:hAnsiTheme="majorHAnsi"/>
          <w:b/>
          <w:sz w:val="22"/>
        </w:rPr>
        <w:t>8.</w:t>
      </w:r>
      <w:r w:rsidR="00B75D0D" w:rsidRPr="002A4E93">
        <w:rPr>
          <w:rFonts w:asciiTheme="majorHAnsi" w:hAnsiTheme="majorHAnsi"/>
          <w:b/>
          <w:sz w:val="22"/>
        </w:rPr>
        <w:tab/>
      </w:r>
      <w:r w:rsidR="00B75D0D" w:rsidRPr="002A4E93">
        <w:rPr>
          <w:rFonts w:asciiTheme="majorHAnsi" w:hAnsiTheme="majorHAnsi"/>
          <w:sz w:val="22"/>
        </w:rPr>
        <w:t>Is there an</w:t>
      </w:r>
      <w:r w:rsidR="002252D4" w:rsidRPr="002A4E93">
        <w:rPr>
          <w:rFonts w:asciiTheme="majorHAnsi" w:hAnsiTheme="majorHAnsi"/>
          <w:sz w:val="22"/>
        </w:rPr>
        <w:t xml:space="preserve"> </w:t>
      </w:r>
      <w:r w:rsidR="00B75D0D" w:rsidRPr="002A4E93">
        <w:rPr>
          <w:rFonts w:asciiTheme="majorHAnsi" w:hAnsiTheme="majorHAnsi"/>
          <w:b/>
          <w:bCs/>
          <w:sz w:val="22"/>
        </w:rPr>
        <w:t>oil sheen</w:t>
      </w:r>
      <w:r w:rsidR="00B75D0D" w:rsidRPr="002A4E93">
        <w:rPr>
          <w:rFonts w:asciiTheme="majorHAnsi" w:hAnsiTheme="majorHAnsi"/>
          <w:sz w:val="22"/>
        </w:rPr>
        <w:t xml:space="preserve"> in the stormwater discharge?</w:t>
      </w:r>
      <w:r w:rsidR="008511D5" w:rsidRPr="008511D5">
        <w:rPr>
          <w:rFonts w:asciiTheme="majorHAnsi" w:hAnsiTheme="majorHAnsi"/>
          <w:b/>
          <w:noProof/>
          <w:sz w:val="22"/>
        </w:rPr>
        <w:t xml:space="preserve"> </w:t>
      </w:r>
      <w:r w:rsidR="008511D5">
        <w:rPr>
          <w:rFonts w:asciiTheme="majorHAnsi" w:hAnsiTheme="majorHAnsi"/>
          <w:b/>
          <w:noProof/>
          <w:sz w:val="22"/>
        </w:rPr>
        <w:tab/>
      </w:r>
      <w:r w:rsidR="00B75D0D" w:rsidRPr="002A4E93">
        <w:rPr>
          <w:rFonts w:asciiTheme="majorHAnsi" w:hAnsiTheme="majorHAnsi"/>
          <w:sz w:val="22"/>
        </w:rPr>
        <w:t>Yes</w:t>
      </w:r>
      <w:r w:rsidR="00B75D0D" w:rsidRPr="002A4E93">
        <w:rPr>
          <w:rFonts w:asciiTheme="majorHAnsi" w:hAnsiTheme="majorHAnsi"/>
          <w:sz w:val="22"/>
        </w:rPr>
        <w:tab/>
        <w:t>No</w:t>
      </w:r>
      <w:r>
        <w:rPr>
          <w:rFonts w:asciiTheme="majorHAnsi" w:hAnsiTheme="majorHAnsi"/>
          <w:sz w:val="22"/>
        </w:rPr>
        <w:t xml:space="preserve">. </w:t>
      </w:r>
      <w:r w:rsidRPr="00281110">
        <w:rPr>
          <w:rFonts w:asciiTheme="majorHAnsi" w:hAnsiTheme="majorHAnsi"/>
          <w:sz w:val="22"/>
        </w:rPr>
        <w:t xml:space="preserve"> </w:t>
      </w:r>
      <w:r w:rsidR="00F9135F">
        <w:rPr>
          <w:rFonts w:asciiTheme="majorHAnsi" w:hAnsiTheme="majorHAnsi"/>
          <w:sz w:val="22"/>
        </w:rPr>
        <w:t>_____</w:t>
      </w:r>
      <w:r>
        <w:rPr>
          <w:rFonts w:asciiTheme="majorHAnsi" w:hAnsiTheme="majorHAnsi"/>
          <w:sz w:val="22"/>
        </w:rPr>
        <w:t>_________________</w:t>
      </w:r>
    </w:p>
    <w:p w:rsidR="00B75D0D" w:rsidRPr="002A4E93" w:rsidRDefault="00B7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92316B" w:rsidRPr="002A4E93" w:rsidRDefault="00F9135F" w:rsidP="00F91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930"/>
          <w:tab w:val="left" w:leader="underscore" w:pos="9360"/>
        </w:tabs>
        <w:spacing w:line="280" w:lineRule="exac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3FD2B" wp14:editId="13341A03">
                <wp:simplePos x="0" y="0"/>
                <wp:positionH relativeFrom="column">
                  <wp:posOffset>4246880</wp:posOffset>
                </wp:positionH>
                <wp:positionV relativeFrom="paragraph">
                  <wp:posOffset>58420</wp:posOffset>
                </wp:positionV>
                <wp:extent cx="106680" cy="68580"/>
                <wp:effectExtent l="57150" t="38100" r="45720" b="1028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8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3C924" id="Oval 8" o:spid="_x0000_s1026" style="position:absolute;margin-left:334.4pt;margin-top:4.6pt;width:8.4pt;height: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/sKAMAAF4HAAAOAAAAZHJzL2Uyb0RvYy54bWysVU1v4zYQvRfofyB4b2QlsdcxoiyCBCkK&#10;pJtgkyLnMUVZBCiSJenI6a/vIyk73o9Ld+uDTA6HM/PefPDy427Q7FX6oKxpeH0y40waYVtlNg3/&#10;6/nutyVnIZJpSVsjG/4mA/949esvl6NbyVPbW91Kz2DEhNXoGt7H6FZVFUQvBwon1kmDw876gSK2&#10;flO1nkZYH3R1OpstqtH61nkrZAiQ3pZDfpXtd50U8aHrgoxMNxyxxfz1+btO3+rqklYbT65XYgqD&#10;fiCKgZSB04OpW4rEtl59Y2pQwttgu3gi7FDZrlNCZgxAU8++QvPUk5MZC8gJ7kBT+P/Mik+vj56p&#10;tuFIlKEBKXp4Jc2WiZnRhRUUntyjn3YBywRz1/kh/QMA22U23w5syl1kAsJ6tlgswbnA0WI5xxJG&#10;qve7zof4u7QDS4uGS62VCwkurej1PsSivdeayG3vlNbM2/iiYp/5gaPCfMCdrBWYs6BolsXhLdxo&#10;z4Cp4aib1o7PCJAzTSHiAGr5l3WjMrFozpOwFEeg+Kdti/is6JbIiuUMaROOHZ+l2z/h/OzDTziv&#10;S4gpnh+DXufoAREGjqEfKEEKv4IOyWbPvlaGUWr+eoH+TEBYEKQlKqyeCgDtltOYXGjDxoZfzE/n&#10;KBTCAOg0ITticLgQzIYz0htMFhF9YdRqdbj8XwCGnlpZsnjxfYT1bC//EmE4dpnK8ZZCXyzlowmV&#10;NgmPzDNnqkS7jdI/9e3I1nrrPxMgnRdKWpVKPhPEWatQhvN8Ara+rO2pjvxmfajizGqRk3Y9TaW5&#10;TFxPlVnUc2keYsi7o/Cq1N2ln9Nqbds3TAJ4T53DghN3Cljv0SaP5DETIcScjw/4dNoiaXZacdZb&#10;/8/35EkfowqnnI2Yscjo31vyEt33h0GHXtTn5zAb8+Z8/uE0wT8+WR+fmO1wY9HFdY4uL5N+1Ptl&#10;5+3wgufgOnnFERkB36V2ps1NTB3PGR4UIa+v8xqD2FG8N09O7GdJyvLz7oW8m4ZTxMz4ZPfz+JsB&#10;VXRT/o293kbbqTy93nkF+WmDIV7mRXlw0itxvM9a78/i1b8AAAD//wMAUEsDBBQABgAIAAAAIQBb&#10;fYm33AAAAAgBAAAPAAAAZHJzL2Rvd25yZXYueG1sTI/NTsMwEITvSLyDtUhcEHWoROSGOBVCKhLc&#10;aLlwc+PNTxuvI9tNwtuznOA4mtHMN+V2cYOYMMTek4aHVQYCqfa2p1bD52F3r0DEZMiawRNq+MYI&#10;2+r6qjSF9TN94LRPreASioXR0KU0FlLGukNn4sqPSOw1PjiTWIZW2mBmLneDXGdZLp3piRc6M+JL&#10;h/V5f3EaGvWG73fqa7eZppl8c3KRwqvWtzfL8xOIhEv6C8MvPqNDxUxHfyEbxaAhzxWjJw2bNQj2&#10;c/WYgzhq4FmQVSn/H6h+AAAA//8DAFBLAQItABQABgAIAAAAIQC2gziS/gAAAOEBAAATAAAAAAAA&#10;AAAAAAAAAAAAAABbQ29udGVudF9UeXBlc10ueG1sUEsBAi0AFAAGAAgAAAAhADj9If/WAAAAlAEA&#10;AAsAAAAAAAAAAAAAAAAALwEAAF9yZWxzLy5yZWxzUEsBAi0AFAAGAAgAAAAhAOalD+woAwAAXgcA&#10;AA4AAAAAAAAAAAAAAAAALgIAAGRycy9lMm9Eb2MueG1sUEsBAi0AFAAGAAgAAAAhAFt9ibfcAAAA&#10;CAEAAA8AAAAAAAAAAAAAAAAAggUAAGRycy9kb3ducmV2LnhtbFBLBQYAAAAABAAEAPMAAACL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281110"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3FD2B" wp14:editId="13341A03">
                <wp:simplePos x="0" y="0"/>
                <wp:positionH relativeFrom="column">
                  <wp:posOffset>3739515</wp:posOffset>
                </wp:positionH>
                <wp:positionV relativeFrom="paragraph">
                  <wp:posOffset>60960</wp:posOffset>
                </wp:positionV>
                <wp:extent cx="106680" cy="68580"/>
                <wp:effectExtent l="57150" t="38100" r="45720" b="1028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8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B5F49" id="Oval 7" o:spid="_x0000_s1026" style="position:absolute;margin-left:294.45pt;margin-top:4.8pt;width:8.4pt;height: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VtKQMAAF4HAAAOAAAAZHJzL2Uyb0RvYy54bWysVU1PIzkQva+0/8Hyfeg0kAARzQiBWK3E&#10;DmhgxbnidqctuW2v7dBhf/0+252Q+bjszOTQsavKVfWeq8qXH7eDZq/SB2VNw+ujGWfSCNsqs274&#10;3893H845C5FMS9oa2fA3GfjHq99/uxzdUh7b3upWegYnJixH1/A+RresqiB6OVA4sk4aKDvrB4rY&#10;+nXVehrhfdDV8Wy2qEbrW+etkCFAeluU/Cr77zop4kPXBRmZbjhyi/nr83eVvtXVJS3XnlyvxJQG&#10;/UAWAymDoHtXtxSJbbz6xtWghLfBdvFI2KGyXaeEzBiApp59heapJyczFpAT3J6m8Ovcik+vj56p&#10;tuFnnBkacEUPr6TZWWJmdGEJgyf36KddwDLB3HZ+SP8AwLaZzbc9m3IbmYCwni0W5+BcQLU4n2MJ&#10;J9X7WedD/EPagaVFw6XWyoUEl5b0eh9isd5ZTeS2d0pr5m18UbHP/CBQYT7gTLYKzFlQNMvi8BZu&#10;tGfA1HDUTWvHZyTImaYQoYBZ/mXbqEwslvMkLMURKP5l2yI+KbYls+I5Q1qHw8An6fRPBD85+4ng&#10;dUkx5fNj0OucPSDCwSH0PSW4wq+gQ7Lesa+VYZSav16gPxMQFgRpiQqrpwJAu+VrTCG0YWPDL+bH&#10;cxQKYQB0mnA7YnA4EMyaM9JrTBYRfWHUarU//H8Ahp5aWW7x4vsI69lO/iXCcBgyleMthb54yqoJ&#10;lTYJj8wzZ6pEu4nSP/XtyFZ64z8TIJ0WSlqVSj4TxFmrUIbzrAFbX9b2VEd+vdpXcWa1yEm7nqbS&#10;PE9cT5VZzHNp7nPIu4P0qtTdpZ/TamXbN0wCRE+dw4ITdwpY79Emj+QxEyHEnI8P+HTa4tLstOKs&#10;t/7f78mTPUYVtJyNmLG40X825CW670+DDr2oT0/hNubN6fzsOME/1KwONWYz3Fh0cZ2zy8tkH/Vu&#10;2Xk7vOA5uE5RoSIjELvUzrS5ianjOcODIuT1dV5jEDuK9+bJid0sSbf8vH0h76bhFDEzPtndPP5m&#10;QBXbdP/GXm+i7VSeXu+8gvy0wRAv86I8OOmVONxnq/dn8eo/AAAA//8DAFBLAwQUAAYACAAAACEA&#10;DgDYAt0AAAAIAQAADwAAAGRycy9kb3ducmV2LnhtbEyPzU7DMBCE70i8g7VIXFBrU9HUCXEqhFQk&#10;uFG4cHPjzQ/E68h2k/D2mBMcRzOa+abcL3ZgE/rQO1JwuxbAkGpnemoVvL8dVhJYiJqMHhyhgm8M&#10;sK8uL0pdGDfTK07H2LJUQqHQCroYx4LzUHdodVi7ESl5jfNWxyR9y43Xcyq3A98IkXGre0oLnR7x&#10;scP663i2Chr5jC838uOQT9NMrvm0gfyTUtdXy8M9sIhL/AvDL35ChyoxndyZTGCDgq2UeYoqyDNg&#10;yc/EdgfspGAj7oBXJf9/oPoBAAD//wMAUEsBAi0AFAAGAAgAAAAhALaDOJL+AAAA4QEAABMAAAAA&#10;AAAAAAAAAAAAAAAAAFtDb250ZW50X1R5cGVzXS54bWxQSwECLQAUAAYACAAAACEAOP0h/9YAAACU&#10;AQAACwAAAAAAAAAAAAAAAAAvAQAAX3JlbHMvLnJlbHNQSwECLQAUAAYACAAAACEAA701bSkDAABe&#10;BwAADgAAAAAAAAAAAAAAAAAuAgAAZHJzL2Uyb0RvYy54bWxQSwECLQAUAAYACAAAACEADgDYAt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B75D0D" w:rsidRPr="002A4E93">
        <w:rPr>
          <w:rFonts w:asciiTheme="majorHAnsi" w:hAnsiTheme="majorHAnsi"/>
          <w:b/>
          <w:sz w:val="22"/>
        </w:rPr>
        <w:t>9.</w:t>
      </w:r>
      <w:r w:rsidR="00B75D0D" w:rsidRPr="002A4E93">
        <w:rPr>
          <w:rFonts w:asciiTheme="majorHAnsi" w:hAnsiTheme="majorHAnsi"/>
          <w:b/>
          <w:sz w:val="22"/>
        </w:rPr>
        <w:tab/>
      </w:r>
      <w:r w:rsidR="0092316B" w:rsidRPr="002A4E93">
        <w:rPr>
          <w:rFonts w:asciiTheme="majorHAnsi" w:hAnsiTheme="majorHAnsi"/>
          <w:sz w:val="22"/>
        </w:rPr>
        <w:t xml:space="preserve">Is there evidence of </w:t>
      </w:r>
      <w:r w:rsidR="0092316B" w:rsidRPr="002A4E93">
        <w:rPr>
          <w:rFonts w:asciiTheme="majorHAnsi" w:hAnsiTheme="majorHAnsi"/>
          <w:b/>
          <w:bCs/>
          <w:sz w:val="22"/>
        </w:rPr>
        <w:t xml:space="preserve">erosion or deposition </w:t>
      </w:r>
      <w:r w:rsidR="0092316B" w:rsidRPr="002A4E93">
        <w:rPr>
          <w:rFonts w:asciiTheme="majorHAnsi" w:hAnsiTheme="majorHAnsi"/>
          <w:sz w:val="22"/>
        </w:rPr>
        <w:t>at the outfall?</w:t>
      </w:r>
      <w:r w:rsidR="0092316B" w:rsidRPr="002A4E93">
        <w:rPr>
          <w:rFonts w:asciiTheme="majorHAnsi" w:hAnsiTheme="majorHAnsi"/>
          <w:sz w:val="22"/>
        </w:rPr>
        <w:tab/>
      </w:r>
      <w:r w:rsidR="00281110">
        <w:rPr>
          <w:rFonts w:asciiTheme="majorHAnsi" w:hAnsiTheme="majorHAnsi"/>
          <w:sz w:val="22"/>
        </w:rPr>
        <w:tab/>
      </w:r>
      <w:r w:rsidR="0092316B" w:rsidRPr="002A4E93">
        <w:rPr>
          <w:rFonts w:asciiTheme="majorHAnsi" w:hAnsiTheme="majorHAnsi"/>
          <w:sz w:val="22"/>
        </w:rPr>
        <w:t>Yes</w:t>
      </w:r>
      <w:r>
        <w:rPr>
          <w:rFonts w:asciiTheme="majorHAnsi" w:hAnsiTheme="majorHAnsi"/>
          <w:sz w:val="22"/>
        </w:rPr>
        <w:tab/>
      </w:r>
      <w:r w:rsidR="0092316B" w:rsidRPr="002A4E93">
        <w:rPr>
          <w:rFonts w:asciiTheme="majorHAnsi" w:hAnsiTheme="majorHAnsi"/>
          <w:sz w:val="22"/>
        </w:rPr>
        <w:t>No</w:t>
      </w:r>
      <w:r>
        <w:rPr>
          <w:rFonts w:asciiTheme="majorHAnsi" w:hAnsiTheme="majorHAnsi"/>
          <w:sz w:val="22"/>
        </w:rPr>
        <w:t>. __________________</w:t>
      </w:r>
    </w:p>
    <w:p w:rsidR="0092316B" w:rsidRPr="002A4E93" w:rsidRDefault="00923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b/>
          <w:sz w:val="22"/>
        </w:rPr>
      </w:pPr>
    </w:p>
    <w:p w:rsidR="00B75D0D" w:rsidRPr="002A4E93" w:rsidRDefault="00923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b/>
          <w:sz w:val="22"/>
        </w:rPr>
      </w:pPr>
      <w:r w:rsidRPr="002A4E93">
        <w:rPr>
          <w:rFonts w:asciiTheme="majorHAnsi" w:hAnsiTheme="majorHAnsi"/>
          <w:b/>
          <w:sz w:val="22"/>
        </w:rPr>
        <w:t>10.</w:t>
      </w:r>
      <w:r w:rsidRPr="002A4E93">
        <w:rPr>
          <w:rFonts w:asciiTheme="majorHAnsi" w:hAnsiTheme="majorHAnsi"/>
          <w:b/>
          <w:sz w:val="22"/>
        </w:rPr>
        <w:tab/>
      </w:r>
      <w:r w:rsidR="00B75D0D" w:rsidRPr="002A4E93">
        <w:rPr>
          <w:rFonts w:asciiTheme="majorHAnsi" w:hAnsiTheme="majorHAnsi"/>
          <w:b/>
          <w:sz w:val="22"/>
        </w:rPr>
        <w:t>Other Obvious Indicators of Stormwater Pollution</w:t>
      </w:r>
      <w:r w:rsidR="004E1079" w:rsidRPr="002A4E93">
        <w:rPr>
          <w:rFonts w:asciiTheme="majorHAnsi" w:hAnsiTheme="majorHAnsi"/>
          <w:b/>
          <w:sz w:val="22"/>
        </w:rPr>
        <w:t>:</w:t>
      </w:r>
    </w:p>
    <w:p w:rsidR="00B75D0D" w:rsidRPr="002A4E93" w:rsidRDefault="00B7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 xml:space="preserve">List and describe </w:t>
      </w: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F25496" w:rsidRPr="002A4E93" w:rsidRDefault="00F25496" w:rsidP="00F25496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F25496" w:rsidRPr="002A4E93" w:rsidRDefault="00F25496" w:rsidP="00F25496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F25496" w:rsidRPr="002A4E93" w:rsidRDefault="00F25496" w:rsidP="00F25496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F25496" w:rsidRPr="002A4E93" w:rsidRDefault="00F25496" w:rsidP="00F25496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sz w:val="22"/>
        </w:rPr>
        <w:tab/>
      </w:r>
    </w:p>
    <w:p w:rsidR="00F25496" w:rsidRPr="002A4E93" w:rsidRDefault="00F25496" w:rsidP="00F25496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B75D0D" w:rsidRPr="002A4E93" w:rsidRDefault="00B75D0D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</w:p>
    <w:p w:rsidR="000149B0" w:rsidRPr="002A4E93" w:rsidRDefault="00B75D0D" w:rsidP="00AE51DB">
      <w:pPr>
        <w:tabs>
          <w:tab w:val="left" w:leader="underscore" w:pos="9360"/>
        </w:tabs>
        <w:spacing w:line="280" w:lineRule="exact"/>
        <w:rPr>
          <w:rFonts w:asciiTheme="majorHAnsi" w:hAnsiTheme="majorHAnsi"/>
          <w:sz w:val="22"/>
        </w:rPr>
      </w:pPr>
      <w:r w:rsidRPr="002A4E93">
        <w:rPr>
          <w:rFonts w:asciiTheme="majorHAnsi" w:hAnsiTheme="majorHAnsi"/>
          <w:b/>
          <w:sz w:val="22"/>
        </w:rPr>
        <w:t>Note:</w:t>
      </w:r>
      <w:r w:rsidR="00AE51DB">
        <w:rPr>
          <w:rFonts w:asciiTheme="majorHAnsi" w:hAnsiTheme="majorHAnsi"/>
          <w:sz w:val="22"/>
        </w:rPr>
        <w:t xml:space="preserve">  </w:t>
      </w:r>
      <w:r w:rsidRPr="002A4E93">
        <w:rPr>
          <w:rFonts w:asciiTheme="majorHAnsi" w:hAnsiTheme="majorHAnsi"/>
          <w:b/>
          <w:sz w:val="22"/>
        </w:rPr>
        <w:t>Low clarity, high solids,</w:t>
      </w:r>
      <w:r w:rsidR="006E1213" w:rsidRPr="002A4E93">
        <w:rPr>
          <w:rFonts w:asciiTheme="majorHAnsi" w:hAnsiTheme="majorHAnsi"/>
          <w:b/>
          <w:sz w:val="22"/>
        </w:rPr>
        <w:t xml:space="preserve"> and/or the presence of foam, </w:t>
      </w:r>
      <w:r w:rsidRPr="002A4E93">
        <w:rPr>
          <w:rFonts w:asciiTheme="majorHAnsi" w:hAnsiTheme="majorHAnsi"/>
          <w:b/>
          <w:sz w:val="22"/>
        </w:rPr>
        <w:t>oil sheen</w:t>
      </w:r>
      <w:r w:rsidR="006E1213" w:rsidRPr="002A4E93">
        <w:rPr>
          <w:rFonts w:asciiTheme="majorHAnsi" w:hAnsiTheme="majorHAnsi"/>
          <w:b/>
          <w:sz w:val="22"/>
        </w:rPr>
        <w:t>, or erosion/deposition</w:t>
      </w:r>
      <w:r w:rsidRPr="002A4E93">
        <w:rPr>
          <w:rFonts w:asciiTheme="majorHAnsi" w:hAnsiTheme="majorHAnsi"/>
          <w:b/>
          <w:sz w:val="22"/>
        </w:rPr>
        <w:t xml:space="preserve"> may be indicative of pollutant exposure.  These conditions warrant further investigation.</w:t>
      </w:r>
      <w:r w:rsidRPr="002A4E93">
        <w:rPr>
          <w:rFonts w:asciiTheme="majorHAnsi" w:hAnsiTheme="majorHAnsi"/>
          <w:sz w:val="22"/>
        </w:rPr>
        <w:t xml:space="preserve"> </w:t>
      </w:r>
    </w:p>
    <w:sectPr w:rsidR="000149B0" w:rsidRPr="002A4E93">
      <w:footerReference w:type="default" r:id="rId8"/>
      <w:pgSz w:w="12240" w:h="15840"/>
      <w:pgMar w:top="630" w:right="1440" w:bottom="1440" w:left="144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93" w:rsidRDefault="002A4E93">
      <w:r>
        <w:separator/>
      </w:r>
    </w:p>
  </w:endnote>
  <w:endnote w:type="continuationSeparator" w:id="0">
    <w:p w:rsidR="002A4E93" w:rsidRDefault="002A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93" w:rsidRPr="00536484" w:rsidRDefault="002A4E93">
    <w:pPr>
      <w:pStyle w:val="Footer"/>
      <w:jc w:val="center"/>
      <w:rPr>
        <w:rStyle w:val="PageNumber"/>
        <w:rFonts w:asciiTheme="majorHAnsi" w:hAnsiTheme="majorHAnsi"/>
      </w:rPr>
    </w:pPr>
    <w:r w:rsidRPr="00536484">
      <w:rPr>
        <w:rFonts w:asciiTheme="majorHAnsi" w:hAnsiTheme="majorHAnsi"/>
      </w:rPr>
      <w:t xml:space="preserve">Page </w:t>
    </w:r>
    <w:r w:rsidRPr="00536484">
      <w:rPr>
        <w:rStyle w:val="PageNumber"/>
        <w:rFonts w:asciiTheme="majorHAnsi" w:hAnsiTheme="majorHAnsi"/>
      </w:rPr>
      <w:fldChar w:fldCharType="begin"/>
    </w:r>
    <w:r w:rsidRPr="00536484">
      <w:rPr>
        <w:rStyle w:val="PageNumber"/>
        <w:rFonts w:asciiTheme="majorHAnsi" w:hAnsiTheme="majorHAnsi"/>
      </w:rPr>
      <w:instrText xml:space="preserve"> PAGE </w:instrText>
    </w:r>
    <w:r w:rsidRPr="00536484">
      <w:rPr>
        <w:rStyle w:val="PageNumber"/>
        <w:rFonts w:asciiTheme="majorHAnsi" w:hAnsiTheme="majorHAnsi"/>
      </w:rPr>
      <w:fldChar w:fldCharType="separate"/>
    </w:r>
    <w:r w:rsidR="0016471D">
      <w:rPr>
        <w:rStyle w:val="PageNumber"/>
        <w:rFonts w:asciiTheme="majorHAnsi" w:hAnsiTheme="majorHAnsi"/>
        <w:noProof/>
      </w:rPr>
      <w:t>1</w:t>
    </w:r>
    <w:r w:rsidRPr="00536484">
      <w:rPr>
        <w:rStyle w:val="PageNumber"/>
        <w:rFonts w:asciiTheme="majorHAnsi" w:hAnsiTheme="majorHAnsi"/>
      </w:rPr>
      <w:fldChar w:fldCharType="end"/>
    </w:r>
    <w:r w:rsidRPr="00536484">
      <w:rPr>
        <w:rStyle w:val="PageNumber"/>
        <w:rFonts w:asciiTheme="majorHAnsi" w:hAnsiTheme="majorHAnsi"/>
      </w:rPr>
      <w:t xml:space="preserve"> of 2</w:t>
    </w:r>
  </w:p>
  <w:p w:rsidR="002A4E93" w:rsidRPr="00536484" w:rsidRDefault="002A4E93">
    <w:pPr>
      <w:pStyle w:val="Footer"/>
      <w:rPr>
        <w:rStyle w:val="PageNumber"/>
        <w:rFonts w:asciiTheme="majorHAnsi" w:hAnsiTheme="majorHAnsi"/>
      </w:rPr>
    </w:pPr>
  </w:p>
  <w:p w:rsidR="002A4E93" w:rsidRPr="00536484" w:rsidRDefault="002A4E93" w:rsidP="003A6B7A">
    <w:pPr>
      <w:pStyle w:val="Footer"/>
      <w:rPr>
        <w:rFonts w:asciiTheme="majorHAnsi" w:hAnsiTheme="majorHAnsi"/>
      </w:rPr>
    </w:pPr>
    <w:r w:rsidRPr="00536484">
      <w:rPr>
        <w:rFonts w:asciiTheme="majorHAnsi" w:hAnsiTheme="majorHAnsi"/>
        <w:sz w:val="16"/>
      </w:rPr>
      <w:t>SWU-242</w:t>
    </w:r>
    <w:r w:rsidR="00536484">
      <w:rPr>
        <w:rFonts w:asciiTheme="majorHAnsi" w:hAnsiTheme="majorHAnsi"/>
        <w:sz w:val="16"/>
      </w:rPr>
      <w:t xml:space="preserve">, Last modified </w:t>
    </w:r>
    <w:r w:rsidR="005E0704">
      <w:rPr>
        <w:rFonts w:asciiTheme="majorHAnsi" w:hAnsiTheme="majorHAnsi"/>
        <w:sz w:val="16"/>
      </w:rPr>
      <w:t>07/28/2017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93" w:rsidRDefault="002A4E93">
      <w:r>
        <w:separator/>
      </w:r>
    </w:p>
  </w:footnote>
  <w:footnote w:type="continuationSeparator" w:id="0">
    <w:p w:rsidR="002A4E93" w:rsidRDefault="002A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23"/>
    <w:rsid w:val="000149B0"/>
    <w:rsid w:val="000217AE"/>
    <w:rsid w:val="00036746"/>
    <w:rsid w:val="0004744B"/>
    <w:rsid w:val="00083752"/>
    <w:rsid w:val="00097A94"/>
    <w:rsid w:val="00125B68"/>
    <w:rsid w:val="00133F5D"/>
    <w:rsid w:val="001533DC"/>
    <w:rsid w:val="001575BE"/>
    <w:rsid w:val="0016471D"/>
    <w:rsid w:val="00194C20"/>
    <w:rsid w:val="001C1215"/>
    <w:rsid w:val="001C16D4"/>
    <w:rsid w:val="00223B8E"/>
    <w:rsid w:val="002252D4"/>
    <w:rsid w:val="002369BF"/>
    <w:rsid w:val="00281110"/>
    <w:rsid w:val="002A4E93"/>
    <w:rsid w:val="0030655C"/>
    <w:rsid w:val="00320471"/>
    <w:rsid w:val="00325738"/>
    <w:rsid w:val="00333B26"/>
    <w:rsid w:val="003A6B7A"/>
    <w:rsid w:val="003B3719"/>
    <w:rsid w:val="004048AE"/>
    <w:rsid w:val="0043101F"/>
    <w:rsid w:val="00457672"/>
    <w:rsid w:val="004923F6"/>
    <w:rsid w:val="004B0F5D"/>
    <w:rsid w:val="004C22D2"/>
    <w:rsid w:val="004E1079"/>
    <w:rsid w:val="004F3E89"/>
    <w:rsid w:val="00536484"/>
    <w:rsid w:val="005565E8"/>
    <w:rsid w:val="005A234D"/>
    <w:rsid w:val="005C2F4C"/>
    <w:rsid w:val="005E0704"/>
    <w:rsid w:val="005E0EE4"/>
    <w:rsid w:val="00600B95"/>
    <w:rsid w:val="00632CA0"/>
    <w:rsid w:val="0064721D"/>
    <w:rsid w:val="006B1095"/>
    <w:rsid w:val="006E1213"/>
    <w:rsid w:val="007160B6"/>
    <w:rsid w:val="0072532C"/>
    <w:rsid w:val="00766923"/>
    <w:rsid w:val="0077152A"/>
    <w:rsid w:val="007C4BEB"/>
    <w:rsid w:val="008203C5"/>
    <w:rsid w:val="00841CBA"/>
    <w:rsid w:val="008511D5"/>
    <w:rsid w:val="00892E94"/>
    <w:rsid w:val="008B1924"/>
    <w:rsid w:val="008D0F54"/>
    <w:rsid w:val="0092316B"/>
    <w:rsid w:val="0094688B"/>
    <w:rsid w:val="00A55A9F"/>
    <w:rsid w:val="00AA618C"/>
    <w:rsid w:val="00AE42CE"/>
    <w:rsid w:val="00AE51DB"/>
    <w:rsid w:val="00B03DA7"/>
    <w:rsid w:val="00B16482"/>
    <w:rsid w:val="00B3691E"/>
    <w:rsid w:val="00B75D0D"/>
    <w:rsid w:val="00BB1286"/>
    <w:rsid w:val="00C0271C"/>
    <w:rsid w:val="00C4233F"/>
    <w:rsid w:val="00C842CE"/>
    <w:rsid w:val="00D10EFF"/>
    <w:rsid w:val="00D27AF2"/>
    <w:rsid w:val="00D53FA2"/>
    <w:rsid w:val="00D9753E"/>
    <w:rsid w:val="00DA468A"/>
    <w:rsid w:val="00DD3081"/>
    <w:rsid w:val="00E176E4"/>
    <w:rsid w:val="00E9763A"/>
    <w:rsid w:val="00F25496"/>
    <w:rsid w:val="00F557A6"/>
    <w:rsid w:val="00F9135F"/>
    <w:rsid w:val="00FB5B71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11BD75CC-86FE-4DB5-84EE-05440DB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9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E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6B7A"/>
    <w:rPr>
      <w:color w:val="0000FF"/>
      <w:u w:val="single"/>
    </w:rPr>
  </w:style>
  <w:style w:type="character" w:styleId="FollowedHyperlink">
    <w:name w:val="FollowedHyperlink"/>
    <w:basedOn w:val="DefaultParagraphFont"/>
    <w:rsid w:val="005565E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511D5"/>
    <w:rPr>
      <w:color w:val="808080"/>
    </w:rPr>
  </w:style>
  <w:style w:type="paragraph" w:styleId="BalloonText">
    <w:name w:val="Balloon Text"/>
    <w:basedOn w:val="Normal"/>
    <w:link w:val="BalloonTextChar"/>
    <w:rsid w:val="00F91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eq.nc.gov/about/divisions/energy-mineral-land-resources/energy-mineral-land-permits/stormwater-permits/npdes-industrial-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DWQ</Company>
  <LinksUpToDate>false</LinksUpToDate>
  <CharactersWithSpaces>2967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http://portal.ncdenr.org/web/wq/ws/su/npdessw</vt:lpwstr>
      </vt:variant>
      <vt:variant>
        <vt:lpwstr>tab-4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DWQ User</dc:creator>
  <cp:keywords/>
  <cp:lastModifiedBy>Riddle, Rick L</cp:lastModifiedBy>
  <cp:revision>2</cp:revision>
  <cp:lastPrinted>2017-07-28T20:09:00Z</cp:lastPrinted>
  <dcterms:created xsi:type="dcterms:W3CDTF">2017-08-01T16:34:00Z</dcterms:created>
  <dcterms:modified xsi:type="dcterms:W3CDTF">2017-08-01T16:34:00Z</dcterms:modified>
</cp:coreProperties>
</file>