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40" w:rsidRPr="00E57F75" w:rsidRDefault="00767F40" w:rsidP="005B6DFF">
      <w:pPr>
        <w:pStyle w:val="Title"/>
        <w:tabs>
          <w:tab w:val="clear" w:pos="10260"/>
        </w:tabs>
        <w:jc w:val="left"/>
        <w:rPr>
          <w:rFonts w:ascii="Times New Roman" w:hAnsi="Times New Roman"/>
          <w:sz w:val="22"/>
        </w:rPr>
      </w:pPr>
      <w:r w:rsidRPr="00E57F75">
        <w:rPr>
          <w:rFonts w:ascii="Times New Roman" w:hAnsi="Times New Roman"/>
          <w:sz w:val="22"/>
        </w:rPr>
        <w:t>Agenda</w:t>
      </w:r>
    </w:p>
    <w:p w:rsidR="00767F40" w:rsidRPr="00E57F75" w:rsidRDefault="00767F40" w:rsidP="005B6DFF">
      <w:pPr>
        <w:rPr>
          <w:rFonts w:ascii="Times New Roman" w:hAnsi="Times New Roman"/>
          <w:b/>
          <w:sz w:val="22"/>
        </w:rPr>
      </w:pPr>
      <w:bookmarkStart w:id="0" w:name="_GoBack"/>
      <w:bookmarkEnd w:id="0"/>
    </w:p>
    <w:p w:rsidR="00767F40" w:rsidRPr="00E57F75" w:rsidRDefault="00767F40" w:rsidP="005B6DFF">
      <w:pPr>
        <w:pStyle w:val="Subtitle"/>
        <w:jc w:val="left"/>
        <w:rPr>
          <w:rFonts w:ascii="Times New Roman" w:hAnsi="Times New Roman"/>
        </w:rPr>
      </w:pPr>
      <w:r w:rsidRPr="00E57F75">
        <w:rPr>
          <w:rFonts w:ascii="Times New Roman" w:hAnsi="Times New Roman"/>
        </w:rPr>
        <w:t>ENVIRONMENTAL MANAGEMENT COMMISSION</w:t>
      </w:r>
    </w:p>
    <w:p w:rsidR="00767F40" w:rsidRPr="00E57F75" w:rsidRDefault="00767F40" w:rsidP="005B6DFF">
      <w:pPr>
        <w:pStyle w:val="Heading1"/>
        <w:tabs>
          <w:tab w:val="clear" w:pos="10260"/>
        </w:tabs>
        <w:jc w:val="left"/>
        <w:rPr>
          <w:rFonts w:ascii="Times New Roman" w:hAnsi="Times New Roman"/>
          <w:sz w:val="22"/>
        </w:rPr>
      </w:pPr>
      <w:r w:rsidRPr="00E57F75">
        <w:rPr>
          <w:rFonts w:ascii="Times New Roman" w:hAnsi="Times New Roman"/>
          <w:sz w:val="22"/>
        </w:rPr>
        <w:t>CIVIL PENALTY REMISSIONS COMMITTEE MEETING</w:t>
      </w:r>
    </w:p>
    <w:p w:rsidR="00767F40" w:rsidRPr="00E57F75" w:rsidRDefault="00767F40" w:rsidP="005B6DFF">
      <w:pPr>
        <w:rPr>
          <w:rFonts w:ascii="Times New Roman" w:hAnsi="Times New Roman"/>
          <w:b/>
          <w:caps/>
          <w:sz w:val="22"/>
        </w:rPr>
      </w:pPr>
    </w:p>
    <w:p w:rsidR="00767F40" w:rsidRPr="00E57F75" w:rsidRDefault="00767F40" w:rsidP="005B6DFF">
      <w:pPr>
        <w:pStyle w:val="Heading4"/>
        <w:tabs>
          <w:tab w:val="clear" w:pos="10260"/>
        </w:tabs>
        <w:jc w:val="left"/>
        <w:rPr>
          <w:rFonts w:ascii="Times New Roman" w:hAnsi="Times New Roman"/>
          <w:sz w:val="22"/>
        </w:rPr>
      </w:pPr>
      <w:r w:rsidRPr="00E57F75">
        <w:rPr>
          <w:rFonts w:ascii="Times New Roman" w:hAnsi="Times New Roman"/>
          <w:sz w:val="22"/>
        </w:rPr>
        <w:t xml:space="preserve">Group </w:t>
      </w:r>
      <w:r w:rsidR="00E74099">
        <w:rPr>
          <w:rFonts w:ascii="Times New Roman" w:hAnsi="Times New Roman"/>
          <w:sz w:val="22"/>
        </w:rPr>
        <w:t>I</w:t>
      </w:r>
    </w:p>
    <w:p w:rsidR="00767F40" w:rsidRPr="00E57F75" w:rsidRDefault="00767F40" w:rsidP="005B6DFF">
      <w:pPr>
        <w:rPr>
          <w:rFonts w:ascii="Times New Roman" w:hAnsi="Times New Roman"/>
          <w:sz w:val="22"/>
        </w:rPr>
      </w:pPr>
    </w:p>
    <w:p w:rsidR="002334B9" w:rsidRPr="00155772" w:rsidRDefault="002334B9" w:rsidP="002334B9">
      <w:pPr>
        <w:rPr>
          <w:rFonts w:ascii="Times New Roman" w:hAnsi="Times New Roman"/>
          <w:sz w:val="22"/>
        </w:rPr>
      </w:pPr>
      <w:r w:rsidRPr="00155772">
        <w:rPr>
          <w:rFonts w:ascii="Times New Roman" w:hAnsi="Times New Roman"/>
          <w:sz w:val="22"/>
        </w:rPr>
        <w:t>512 North Salisbury Street</w:t>
      </w:r>
    </w:p>
    <w:p w:rsidR="00F53663" w:rsidRDefault="00F53663" w:rsidP="002334B9">
      <w:pPr>
        <w:rPr>
          <w:b/>
          <w:bCs/>
        </w:rPr>
      </w:pPr>
      <w:r w:rsidRPr="00AC7BC4">
        <w:rPr>
          <w:rFonts w:ascii="Times New Roman" w:hAnsi="Times New Roman"/>
          <w:b/>
          <w:sz w:val="22"/>
        </w:rPr>
        <w:t>Archdale Building –</w:t>
      </w:r>
      <w:r w:rsidRPr="00AC7BC4">
        <w:rPr>
          <w:b/>
          <w:bCs/>
        </w:rPr>
        <w:t xml:space="preserve"> </w:t>
      </w:r>
      <w:r>
        <w:rPr>
          <w:b/>
          <w:bCs/>
        </w:rPr>
        <w:t>Ground Floor Hearing Room (G19)</w:t>
      </w:r>
    </w:p>
    <w:p w:rsidR="002334B9" w:rsidRDefault="002334B9" w:rsidP="002334B9">
      <w:pPr>
        <w:rPr>
          <w:rFonts w:ascii="Times New Roman" w:hAnsi="Times New Roman"/>
          <w:sz w:val="22"/>
        </w:rPr>
      </w:pPr>
      <w:r w:rsidRPr="00155772">
        <w:rPr>
          <w:rFonts w:ascii="Times New Roman" w:hAnsi="Times New Roman"/>
          <w:sz w:val="22"/>
        </w:rPr>
        <w:t>Raleigh, North Carolina</w:t>
      </w:r>
    </w:p>
    <w:p w:rsidR="00CA233F" w:rsidRDefault="00CA233F" w:rsidP="005B6DFF">
      <w:pPr>
        <w:rPr>
          <w:rFonts w:ascii="Times New Roman" w:hAnsi="Times New Roman"/>
          <w:b/>
          <w:caps/>
          <w:sz w:val="22"/>
        </w:rPr>
      </w:pPr>
    </w:p>
    <w:p w:rsidR="00CA233F" w:rsidRPr="00253199" w:rsidRDefault="00F53663" w:rsidP="00253199">
      <w:pPr>
        <w:rPr>
          <w:rFonts w:ascii="Times New Roman" w:hAnsi="Times New Roman"/>
          <w:color w:val="0000FF"/>
          <w:sz w:val="22"/>
        </w:rPr>
      </w:pPr>
      <w:r>
        <w:rPr>
          <w:rFonts w:ascii="Times New Roman" w:hAnsi="Times New Roman"/>
          <w:b/>
          <w:color w:val="0000FF"/>
          <w:sz w:val="22"/>
        </w:rPr>
        <w:t>November</w:t>
      </w:r>
      <w:r w:rsidR="002334B9">
        <w:rPr>
          <w:rFonts w:ascii="Times New Roman" w:hAnsi="Times New Roman"/>
          <w:b/>
          <w:color w:val="0000FF"/>
          <w:sz w:val="22"/>
        </w:rPr>
        <w:t xml:space="preserve"> 9</w:t>
      </w:r>
      <w:r w:rsidR="008D71A8">
        <w:rPr>
          <w:rFonts w:ascii="Times New Roman" w:hAnsi="Times New Roman"/>
          <w:b/>
          <w:color w:val="0000FF"/>
          <w:sz w:val="22"/>
        </w:rPr>
        <w:t>, 2017</w:t>
      </w:r>
      <w:r w:rsidR="00253199">
        <w:rPr>
          <w:rFonts w:ascii="Times New Roman" w:hAnsi="Times New Roman"/>
          <w:color w:val="0000FF"/>
          <w:sz w:val="22"/>
        </w:rPr>
        <w:t xml:space="preserve">  </w:t>
      </w:r>
      <w:r w:rsidR="00CA233F" w:rsidRPr="009B4C5F">
        <w:rPr>
          <w:rFonts w:ascii="Times New Roman" w:hAnsi="Times New Roman"/>
          <w:sz w:val="22"/>
        </w:rPr>
        <w:t>(Immediately following EMC Business Session)</w:t>
      </w:r>
    </w:p>
    <w:p w:rsidR="00CA233F" w:rsidRPr="009B4C5F" w:rsidRDefault="00CA233F" w:rsidP="005B6DFF">
      <w:pPr>
        <w:rPr>
          <w:rFonts w:ascii="Times New Roman" w:hAnsi="Times New Roman"/>
          <w:sz w:val="22"/>
        </w:rPr>
      </w:pPr>
    </w:p>
    <w:p w:rsidR="00CA233F" w:rsidRPr="009B4C5F" w:rsidRDefault="00CA233F" w:rsidP="005B6DFF">
      <w:pPr>
        <w:pStyle w:val="Heading4"/>
        <w:jc w:val="left"/>
      </w:pPr>
      <w:r w:rsidRPr="009B4C5F">
        <w:t xml:space="preserve">DIVISION OF </w:t>
      </w:r>
      <w:r w:rsidR="00E74099">
        <w:t>WATER RESOURCES</w:t>
      </w:r>
    </w:p>
    <w:p w:rsidR="00CA233F" w:rsidRPr="009B4C5F" w:rsidRDefault="00CA233F" w:rsidP="005B6DFF">
      <w:pPr>
        <w:rPr>
          <w:rFonts w:ascii="Times New Roman" w:hAnsi="Times New Roman"/>
          <w:sz w:val="22"/>
        </w:rPr>
      </w:pPr>
    </w:p>
    <w:p w:rsidR="00CA233F" w:rsidRPr="009B4C5F" w:rsidRDefault="00CA233F" w:rsidP="005B6DFF">
      <w:pPr>
        <w:pStyle w:val="BlockText"/>
        <w:tabs>
          <w:tab w:val="clear" w:pos="260"/>
          <w:tab w:val="clear" w:pos="1080"/>
          <w:tab w:val="clear" w:pos="6660"/>
          <w:tab w:val="clear" w:pos="8460"/>
          <w:tab w:val="clear" w:pos="9360"/>
          <w:tab w:val="clear" w:pos="9900"/>
          <w:tab w:val="clear" w:pos="10340"/>
        </w:tabs>
        <w:ind w:left="0" w:right="0"/>
        <w:jc w:val="left"/>
        <w:rPr>
          <w:rFonts w:ascii="Times New Roman" w:hAnsi="Times New Roman"/>
          <w:i/>
          <w:sz w:val="22"/>
        </w:rPr>
      </w:pPr>
      <w:r w:rsidRPr="009B4C5F">
        <w:rPr>
          <w:rFonts w:ascii="Times New Roman" w:hAnsi="Times New Roman"/>
          <w:i/>
          <w:sz w:val="22"/>
        </w:rPr>
        <w:t>Executive Order No. One mandates that the Chair inquire as to whether any member knows of any known conflict of interest or appearance of conflict with respect to matters before the Commission.  If any member knows of a conflict of interest or appearance of conflict, please so state at this time.</w:t>
      </w:r>
    </w:p>
    <w:p w:rsidR="00CA233F" w:rsidRPr="009B4C5F" w:rsidRDefault="00CA233F" w:rsidP="005B6DFF">
      <w:pPr>
        <w:pStyle w:val="Footer"/>
        <w:tabs>
          <w:tab w:val="clear" w:pos="4320"/>
          <w:tab w:val="clear" w:pos="8640"/>
        </w:tabs>
        <w:rPr>
          <w:rFonts w:ascii="Times New Roman" w:hAnsi="Times New Roman"/>
          <w:b/>
        </w:rPr>
      </w:pPr>
    </w:p>
    <w:p w:rsidR="00CA233F" w:rsidRPr="003445EE" w:rsidRDefault="006D7B29" w:rsidP="005B6DFF">
      <w:pPr>
        <w:rPr>
          <w:rFonts w:ascii="Times New Roman" w:hAnsi="Times New Roman"/>
          <w:sz w:val="22"/>
        </w:rPr>
      </w:pPr>
      <w:r>
        <w:rPr>
          <w:rFonts w:ascii="Times New Roman" w:hAnsi="Times New Roman"/>
          <w:sz w:val="22"/>
        </w:rPr>
        <w:t xml:space="preserve">Dr. </w:t>
      </w:r>
      <w:r w:rsidR="00F53663">
        <w:rPr>
          <w:rFonts w:ascii="Times New Roman" w:hAnsi="Times New Roman"/>
          <w:sz w:val="22"/>
        </w:rPr>
        <w:t>Suzanne Lazorick</w:t>
      </w:r>
      <w:r w:rsidR="000B3A73">
        <w:rPr>
          <w:rFonts w:ascii="Times New Roman" w:hAnsi="Times New Roman"/>
          <w:sz w:val="22"/>
        </w:rPr>
        <w:t xml:space="preserve"> </w:t>
      </w:r>
      <w:r w:rsidR="004E6DF3">
        <w:rPr>
          <w:rFonts w:ascii="Times New Roman" w:hAnsi="Times New Roman"/>
          <w:sz w:val="22"/>
        </w:rPr>
        <w:t>–</w:t>
      </w:r>
      <w:r w:rsidR="000B3A73">
        <w:rPr>
          <w:rFonts w:ascii="Times New Roman" w:hAnsi="Times New Roman"/>
          <w:sz w:val="22"/>
        </w:rPr>
        <w:t xml:space="preserve"> </w:t>
      </w:r>
      <w:r w:rsidR="004E6DF3">
        <w:rPr>
          <w:rFonts w:ascii="Times New Roman" w:hAnsi="Times New Roman"/>
          <w:sz w:val="22"/>
        </w:rPr>
        <w:t xml:space="preserve">Group I </w:t>
      </w:r>
      <w:r w:rsidR="00675651">
        <w:rPr>
          <w:rFonts w:ascii="Times New Roman" w:hAnsi="Times New Roman"/>
          <w:sz w:val="22"/>
        </w:rPr>
        <w:t xml:space="preserve">Chair, </w:t>
      </w:r>
      <w:r w:rsidR="00CA233F" w:rsidRPr="009B4C5F">
        <w:rPr>
          <w:rFonts w:ascii="Times New Roman" w:hAnsi="Times New Roman"/>
          <w:sz w:val="22"/>
        </w:rPr>
        <w:t>Presiding</w:t>
      </w:r>
    </w:p>
    <w:p w:rsidR="00510317" w:rsidRDefault="00510317" w:rsidP="005B6DFF">
      <w:pPr>
        <w:tabs>
          <w:tab w:val="left" w:pos="10800"/>
        </w:tabs>
        <w:rPr>
          <w:rFonts w:ascii="Times New Roman" w:hAnsi="Times New Roman"/>
          <w:sz w:val="22"/>
        </w:rPr>
      </w:pPr>
    </w:p>
    <w:p w:rsidR="00E73FF7" w:rsidRPr="00541ACA" w:rsidRDefault="00E73FF7" w:rsidP="00E73FF7">
      <w:pPr>
        <w:rPr>
          <w:rFonts w:asciiTheme="minorHAnsi" w:hAnsiTheme="minorHAnsi"/>
          <w:b/>
          <w:sz w:val="28"/>
          <w:szCs w:val="28"/>
          <w:u w:val="single"/>
        </w:rPr>
      </w:pPr>
      <w:r>
        <w:rPr>
          <w:rFonts w:asciiTheme="minorHAnsi" w:hAnsiTheme="minorHAnsi"/>
          <w:b/>
          <w:sz w:val="28"/>
          <w:szCs w:val="28"/>
          <w:u w:val="single"/>
        </w:rPr>
        <w:t>The following agenda item</w:t>
      </w:r>
      <w:r w:rsidR="00F53663">
        <w:rPr>
          <w:rFonts w:asciiTheme="minorHAnsi" w:hAnsiTheme="minorHAnsi"/>
          <w:b/>
          <w:sz w:val="28"/>
          <w:szCs w:val="28"/>
          <w:u w:val="single"/>
        </w:rPr>
        <w:t xml:space="preserve"> i</w:t>
      </w:r>
      <w:r w:rsidR="002334B9">
        <w:rPr>
          <w:rFonts w:asciiTheme="minorHAnsi" w:hAnsiTheme="minorHAnsi"/>
          <w:b/>
          <w:sz w:val="28"/>
          <w:szCs w:val="28"/>
          <w:u w:val="single"/>
        </w:rPr>
        <w:t>s</w:t>
      </w:r>
      <w:r>
        <w:rPr>
          <w:rFonts w:asciiTheme="minorHAnsi" w:hAnsiTheme="minorHAnsi"/>
          <w:b/>
          <w:sz w:val="28"/>
          <w:szCs w:val="28"/>
          <w:u w:val="single"/>
        </w:rPr>
        <w:t xml:space="preserve"> </w:t>
      </w:r>
      <w:r>
        <w:rPr>
          <w:rFonts w:asciiTheme="minorHAnsi" w:hAnsiTheme="minorHAnsi"/>
          <w:b/>
          <w:i/>
          <w:sz w:val="28"/>
          <w:szCs w:val="28"/>
          <w:u w:val="single"/>
        </w:rPr>
        <w:t>not</w:t>
      </w:r>
      <w:r w:rsidRPr="00541ACA">
        <w:rPr>
          <w:rFonts w:asciiTheme="minorHAnsi" w:hAnsiTheme="minorHAnsi"/>
          <w:b/>
          <w:sz w:val="28"/>
          <w:szCs w:val="28"/>
          <w:u w:val="single"/>
        </w:rPr>
        <w:t xml:space="preserve"> scheduled for oral presentation.</w:t>
      </w:r>
    </w:p>
    <w:p w:rsidR="00E73FF7" w:rsidRDefault="00E73FF7" w:rsidP="0099707F">
      <w:pPr>
        <w:rPr>
          <w:rFonts w:ascii="Calibri" w:hAnsi="Calibri"/>
          <w:sz w:val="22"/>
          <w:szCs w:val="22"/>
        </w:rPr>
      </w:pPr>
    </w:p>
    <w:p w:rsidR="002073AC" w:rsidRPr="0099707F" w:rsidRDefault="002073AC" w:rsidP="002073AC">
      <w:pPr>
        <w:rPr>
          <w:rFonts w:ascii="Calibri" w:hAnsi="Calibri"/>
          <w:sz w:val="22"/>
          <w:szCs w:val="22"/>
        </w:rPr>
      </w:pPr>
      <w:r>
        <w:rPr>
          <w:rFonts w:asciiTheme="minorHAnsi" w:hAnsiTheme="minorHAnsi"/>
          <w:b/>
          <w:sz w:val="22"/>
          <w:szCs w:val="22"/>
          <w:u w:val="single"/>
        </w:rPr>
        <w:t>17-</w:t>
      </w:r>
      <w:r w:rsidR="00F53663">
        <w:rPr>
          <w:rFonts w:asciiTheme="minorHAnsi" w:hAnsiTheme="minorHAnsi"/>
          <w:b/>
          <w:sz w:val="22"/>
          <w:szCs w:val="22"/>
          <w:u w:val="single"/>
        </w:rPr>
        <w:t>10</w:t>
      </w:r>
      <w:r>
        <w:rPr>
          <w:rFonts w:asciiTheme="minorHAnsi" w:hAnsiTheme="minorHAnsi"/>
          <w:sz w:val="22"/>
          <w:szCs w:val="22"/>
          <w:u w:val="single"/>
        </w:rPr>
        <w:t xml:space="preserve"> </w:t>
      </w:r>
      <w:r w:rsidRPr="0099707F">
        <w:rPr>
          <w:rFonts w:ascii="Calibri" w:hAnsi="Calibri"/>
          <w:sz w:val="22"/>
          <w:szCs w:val="22"/>
        </w:rPr>
        <w:tab/>
        <w:t>Request fo</w:t>
      </w:r>
      <w:r>
        <w:rPr>
          <w:rFonts w:ascii="Calibri" w:hAnsi="Calibri"/>
          <w:sz w:val="22"/>
          <w:szCs w:val="22"/>
        </w:rPr>
        <w:t>r Remission of Civil Penalty by</w:t>
      </w:r>
    </w:p>
    <w:p w:rsidR="002073AC" w:rsidRPr="00F95B42" w:rsidRDefault="00754EE2" w:rsidP="002073AC">
      <w:pPr>
        <w:rPr>
          <w:rFonts w:ascii="Calibri" w:hAnsi="Calibri"/>
          <w:sz w:val="22"/>
          <w:szCs w:val="22"/>
        </w:rPr>
      </w:pPr>
      <w:r>
        <w:rPr>
          <w:rFonts w:ascii="Calibri" w:hAnsi="Calibri"/>
          <w:b/>
          <w:sz w:val="22"/>
          <w:szCs w:val="22"/>
        </w:rPr>
        <w:t>Douglas Bordeaux</w:t>
      </w:r>
      <w:r w:rsidR="0041310C">
        <w:rPr>
          <w:rFonts w:ascii="Calibri" w:hAnsi="Calibri"/>
          <w:b/>
          <w:sz w:val="22"/>
          <w:szCs w:val="22"/>
        </w:rPr>
        <w:t xml:space="preserve"> (</w:t>
      </w:r>
      <w:r>
        <w:rPr>
          <w:rFonts w:ascii="Calibri" w:hAnsi="Calibri"/>
          <w:b/>
          <w:sz w:val="22"/>
          <w:szCs w:val="22"/>
        </w:rPr>
        <w:t>PC-2016-0052</w:t>
      </w:r>
      <w:r w:rsidR="0041310C">
        <w:rPr>
          <w:rFonts w:ascii="Calibri" w:hAnsi="Calibri"/>
          <w:b/>
          <w:sz w:val="22"/>
          <w:szCs w:val="22"/>
        </w:rPr>
        <w:t>)</w:t>
      </w:r>
      <w:r w:rsidR="002073AC">
        <w:rPr>
          <w:rFonts w:ascii="Calibri" w:hAnsi="Calibri"/>
          <w:b/>
          <w:sz w:val="22"/>
          <w:szCs w:val="22"/>
        </w:rPr>
        <w:t xml:space="preserve"> </w:t>
      </w:r>
      <w:r w:rsidR="002073AC" w:rsidRPr="0099707F">
        <w:rPr>
          <w:rFonts w:ascii="Calibri" w:hAnsi="Calibri"/>
          <w:sz w:val="22"/>
          <w:szCs w:val="22"/>
        </w:rPr>
        <w:t>(pp 1-</w:t>
      </w:r>
      <w:r>
        <w:rPr>
          <w:rFonts w:ascii="Calibri" w:hAnsi="Calibri"/>
          <w:sz w:val="22"/>
          <w:szCs w:val="22"/>
        </w:rPr>
        <w:t>50</w:t>
      </w:r>
      <w:r w:rsidR="002073AC" w:rsidRPr="0099707F">
        <w:rPr>
          <w:rFonts w:ascii="Calibri" w:hAnsi="Calibri"/>
          <w:sz w:val="22"/>
          <w:szCs w:val="22"/>
        </w:rPr>
        <w:t>)</w:t>
      </w:r>
    </w:p>
    <w:p w:rsidR="002073AC" w:rsidRPr="0099707F" w:rsidRDefault="00754EE2" w:rsidP="002073AC">
      <w:pPr>
        <w:rPr>
          <w:rFonts w:ascii="Calibri" w:hAnsi="Calibri"/>
          <w:sz w:val="22"/>
          <w:szCs w:val="22"/>
        </w:rPr>
      </w:pPr>
      <w:r>
        <w:rPr>
          <w:rFonts w:ascii="Calibri" w:hAnsi="Calibri"/>
          <w:sz w:val="22"/>
          <w:szCs w:val="22"/>
        </w:rPr>
        <w:t>Bladen</w:t>
      </w:r>
      <w:r w:rsidR="002073AC" w:rsidRPr="0099707F">
        <w:rPr>
          <w:rFonts w:ascii="Calibri" w:hAnsi="Calibri"/>
          <w:sz w:val="22"/>
          <w:szCs w:val="22"/>
        </w:rPr>
        <w:t xml:space="preserve"> County </w:t>
      </w:r>
      <w:r w:rsidR="002073AC">
        <w:rPr>
          <w:rFonts w:ascii="Calibri" w:hAnsi="Calibri"/>
          <w:sz w:val="22"/>
          <w:szCs w:val="22"/>
        </w:rPr>
        <w:t xml:space="preserve">– </w:t>
      </w:r>
      <w:r>
        <w:rPr>
          <w:rFonts w:ascii="Calibri" w:hAnsi="Calibri"/>
          <w:sz w:val="22"/>
          <w:szCs w:val="22"/>
        </w:rPr>
        <w:t>Fayetteville</w:t>
      </w:r>
      <w:r w:rsidR="002073AC">
        <w:rPr>
          <w:rFonts w:ascii="Calibri" w:hAnsi="Calibri"/>
          <w:sz w:val="22"/>
          <w:szCs w:val="22"/>
        </w:rPr>
        <w:t xml:space="preserve"> Regional Office</w:t>
      </w:r>
    </w:p>
    <w:p w:rsidR="002073AC" w:rsidRPr="0099707F" w:rsidRDefault="002073AC" w:rsidP="002073AC">
      <w:pPr>
        <w:rPr>
          <w:rFonts w:ascii="Calibri" w:hAnsi="Calibri"/>
          <w:b/>
          <w:sz w:val="22"/>
          <w:szCs w:val="22"/>
        </w:rPr>
      </w:pPr>
    </w:p>
    <w:p w:rsidR="002073AC" w:rsidRPr="0099707F" w:rsidRDefault="002073AC" w:rsidP="002073AC">
      <w:pPr>
        <w:rPr>
          <w:rFonts w:ascii="Calibri" w:hAnsi="Calibri"/>
          <w:b/>
          <w:sz w:val="22"/>
          <w:szCs w:val="22"/>
        </w:rPr>
      </w:pPr>
      <w:r w:rsidRPr="0099707F">
        <w:rPr>
          <w:rFonts w:ascii="Calibri" w:hAnsi="Calibri"/>
          <w:sz w:val="22"/>
          <w:szCs w:val="22"/>
        </w:rPr>
        <w:t>CP:</w:t>
      </w:r>
      <w:r w:rsidRPr="0099707F">
        <w:rPr>
          <w:rFonts w:ascii="Calibri" w:hAnsi="Calibri"/>
          <w:sz w:val="22"/>
          <w:szCs w:val="22"/>
        </w:rPr>
        <w:tab/>
        <w:t>$</w:t>
      </w:r>
      <w:r w:rsidR="00754EE2">
        <w:rPr>
          <w:rFonts w:ascii="Calibri" w:hAnsi="Calibri"/>
          <w:sz w:val="22"/>
          <w:szCs w:val="22"/>
        </w:rPr>
        <w:t>2,500</w:t>
      </w:r>
      <w:r w:rsidRPr="0099707F">
        <w:rPr>
          <w:rFonts w:ascii="Calibri" w:hAnsi="Calibri"/>
          <w:sz w:val="22"/>
          <w:szCs w:val="22"/>
        </w:rPr>
        <w:t>.00</w:t>
      </w:r>
    </w:p>
    <w:p w:rsidR="002073AC" w:rsidRPr="0099707F" w:rsidRDefault="002073AC" w:rsidP="002073AC">
      <w:pPr>
        <w:rPr>
          <w:rFonts w:ascii="Calibri" w:hAnsi="Calibri"/>
          <w:b/>
          <w:sz w:val="22"/>
          <w:szCs w:val="22"/>
        </w:rPr>
      </w:pPr>
      <w:r w:rsidRPr="0099707F">
        <w:rPr>
          <w:rFonts w:ascii="Calibri" w:hAnsi="Calibri"/>
          <w:sz w:val="22"/>
          <w:szCs w:val="22"/>
        </w:rPr>
        <w:t>IC:</w:t>
      </w:r>
      <w:r w:rsidRPr="0099707F">
        <w:rPr>
          <w:rFonts w:ascii="Calibri" w:hAnsi="Calibri"/>
          <w:sz w:val="22"/>
          <w:szCs w:val="22"/>
        </w:rPr>
        <w:tab/>
        <w:t>$</w:t>
      </w:r>
      <w:r w:rsidR="00754EE2">
        <w:rPr>
          <w:rFonts w:ascii="Calibri" w:hAnsi="Calibri"/>
          <w:sz w:val="22"/>
          <w:szCs w:val="22"/>
        </w:rPr>
        <w:t>563.68</w:t>
      </w:r>
    </w:p>
    <w:p w:rsidR="002073AC" w:rsidRPr="0099707F" w:rsidRDefault="002073AC" w:rsidP="002073AC">
      <w:pPr>
        <w:rPr>
          <w:rFonts w:ascii="Calibri" w:hAnsi="Calibri"/>
          <w:sz w:val="22"/>
          <w:szCs w:val="22"/>
        </w:rPr>
      </w:pPr>
      <w:r w:rsidRPr="0099707F">
        <w:rPr>
          <w:rFonts w:ascii="Calibri" w:hAnsi="Calibri"/>
          <w:sz w:val="22"/>
          <w:szCs w:val="22"/>
        </w:rPr>
        <w:t>Remit:</w:t>
      </w:r>
      <w:r w:rsidRPr="0099707F">
        <w:rPr>
          <w:rFonts w:ascii="Calibri" w:hAnsi="Calibri"/>
          <w:sz w:val="22"/>
          <w:szCs w:val="22"/>
        </w:rPr>
        <w:tab/>
        <w:t>$</w:t>
      </w:r>
      <w:r w:rsidR="00754EE2">
        <w:rPr>
          <w:rFonts w:ascii="Calibri" w:hAnsi="Calibri"/>
          <w:sz w:val="22"/>
          <w:szCs w:val="22"/>
        </w:rPr>
        <w:t>25</w:t>
      </w:r>
      <w:r w:rsidRPr="0099707F">
        <w:rPr>
          <w:rFonts w:ascii="Calibri" w:hAnsi="Calibri"/>
          <w:sz w:val="22"/>
          <w:szCs w:val="22"/>
        </w:rPr>
        <w:t>0.00</w:t>
      </w:r>
    </w:p>
    <w:p w:rsidR="002073AC" w:rsidRDefault="002073AC" w:rsidP="002073AC">
      <w:pPr>
        <w:rPr>
          <w:rFonts w:ascii="Calibri" w:hAnsi="Calibri"/>
          <w:sz w:val="22"/>
          <w:szCs w:val="22"/>
        </w:rPr>
      </w:pPr>
      <w:r w:rsidRPr="0099707F">
        <w:rPr>
          <w:rFonts w:ascii="Calibri" w:hAnsi="Calibri"/>
          <w:sz w:val="22"/>
          <w:szCs w:val="22"/>
        </w:rPr>
        <w:t>Total:</w:t>
      </w:r>
      <w:r w:rsidRPr="0099707F">
        <w:rPr>
          <w:rFonts w:ascii="Calibri" w:hAnsi="Calibri"/>
          <w:sz w:val="22"/>
          <w:szCs w:val="22"/>
        </w:rPr>
        <w:tab/>
        <w:t>$</w:t>
      </w:r>
      <w:r w:rsidR="00754EE2">
        <w:rPr>
          <w:rFonts w:ascii="Calibri" w:hAnsi="Calibri"/>
          <w:sz w:val="22"/>
          <w:szCs w:val="22"/>
        </w:rPr>
        <w:t>2,813.68</w:t>
      </w:r>
    </w:p>
    <w:p w:rsidR="002073AC" w:rsidRDefault="002073AC" w:rsidP="002073AC">
      <w:pPr>
        <w:rPr>
          <w:rFonts w:ascii="Calibri" w:hAnsi="Calibri"/>
          <w:sz w:val="22"/>
          <w:szCs w:val="22"/>
        </w:rPr>
      </w:pPr>
    </w:p>
    <w:sectPr w:rsidR="002073AC" w:rsidSect="00B0683B">
      <w:headerReference w:type="even" r:id="rId8"/>
      <w:headerReference w:type="default" r:id="rId9"/>
      <w:footerReference w:type="even" r:id="rId10"/>
      <w:footerReference w:type="default" r:id="rId11"/>
      <w:headerReference w:type="first" r:id="rId12"/>
      <w:footerReference w:type="first" r:id="rId13"/>
      <w:footnotePr>
        <w:numStart w:val="2"/>
      </w:footnotePr>
      <w:type w:val="continuous"/>
      <w:pgSz w:w="12240" w:h="15840" w:code="1"/>
      <w:pgMar w:top="720" w:right="907" w:bottom="72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24" w:rsidRDefault="00D26E24">
      <w:r>
        <w:separator/>
      </w:r>
    </w:p>
  </w:endnote>
  <w:endnote w:type="continuationSeparator" w:id="0">
    <w:p w:rsidR="00D26E24" w:rsidRDefault="00D2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44" w:rsidRDefault="00347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AE" w:rsidRDefault="005B12AE">
    <w:pPr>
      <w:pStyle w:val="Footer"/>
      <w:jc w:val="center"/>
    </w:pPr>
    <w:r>
      <w:t xml:space="preserve">Page </w:t>
    </w:r>
    <w: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AE" w:rsidRDefault="005B12AE">
    <w:pPr>
      <w:pStyle w:val="Footer"/>
      <w:jc w:val="center"/>
    </w:pPr>
    <w:r>
      <w:t xml:space="preserve">Page </w:t>
    </w:r>
    <w:r w:rsidR="00401098">
      <w:rPr>
        <w:rStyle w:val="PageNumber"/>
      </w:rPr>
      <w:fldChar w:fldCharType="begin"/>
    </w:r>
    <w:r>
      <w:rPr>
        <w:rStyle w:val="PageNumber"/>
      </w:rPr>
      <w:instrText xml:space="preserve"> PAGE </w:instrText>
    </w:r>
    <w:r w:rsidR="00401098">
      <w:rPr>
        <w:rStyle w:val="PageNumber"/>
      </w:rPr>
      <w:fldChar w:fldCharType="separate"/>
    </w:r>
    <w:r w:rsidR="000D6912">
      <w:rPr>
        <w:rStyle w:val="PageNumber"/>
        <w:noProof/>
      </w:rPr>
      <w:t>1</w:t>
    </w:r>
    <w:r w:rsidR="0040109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24" w:rsidRDefault="00D26E24">
      <w:r>
        <w:separator/>
      </w:r>
    </w:p>
  </w:footnote>
  <w:footnote w:type="continuationSeparator" w:id="0">
    <w:p w:rsidR="00D26E24" w:rsidRDefault="00D2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44" w:rsidRDefault="00347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44" w:rsidRDefault="00347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AE" w:rsidRDefault="005B12A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60DD"/>
    <w:multiLevelType w:val="hybridMultilevel"/>
    <w:tmpl w:val="1278D1A2"/>
    <w:lvl w:ilvl="0" w:tplc="240ADA4C">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A626AF"/>
    <w:multiLevelType w:val="multilevel"/>
    <w:tmpl w:val="98BE4D00"/>
    <w:lvl w:ilvl="0">
      <w:start w:val="8"/>
      <w:numFmt w:val="decimalZero"/>
      <w:lvlText w:val="%1"/>
      <w:lvlJc w:val="left"/>
      <w:pPr>
        <w:tabs>
          <w:tab w:val="num" w:pos="720"/>
        </w:tabs>
        <w:ind w:left="720" w:hanging="720"/>
      </w:pPr>
      <w:rPr>
        <w:rFonts w:hint="default"/>
      </w:rPr>
    </w:lvl>
    <w:lvl w:ilvl="1">
      <w:start w:val="4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3736420"/>
    <w:multiLevelType w:val="hybridMultilevel"/>
    <w:tmpl w:val="F3E668C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31B52"/>
    <w:multiLevelType w:val="hybridMultilevel"/>
    <w:tmpl w:val="EA1A9336"/>
    <w:lvl w:ilvl="0" w:tplc="6AF22DDE">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AD17D1D"/>
    <w:multiLevelType w:val="hybridMultilevel"/>
    <w:tmpl w:val="A2E6CEDC"/>
    <w:lvl w:ilvl="0" w:tplc="04090017">
      <w:start w:val="2"/>
      <w:numFmt w:val="lowerLetter"/>
      <w:lvlText w:val="%1)"/>
      <w:lvlJc w:val="left"/>
      <w:pPr>
        <w:tabs>
          <w:tab w:val="num" w:pos="1440"/>
        </w:tabs>
        <w:ind w:left="1440" w:hanging="360"/>
      </w:pPr>
    </w:lvl>
    <w:lvl w:ilvl="1" w:tplc="7E68F71C">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36"/>
    <w:rsid w:val="0000093F"/>
    <w:rsid w:val="00002B08"/>
    <w:rsid w:val="00004B7F"/>
    <w:rsid w:val="000137E6"/>
    <w:rsid w:val="00013EC2"/>
    <w:rsid w:val="000160E2"/>
    <w:rsid w:val="00021B92"/>
    <w:rsid w:val="00022D11"/>
    <w:rsid w:val="0002546F"/>
    <w:rsid w:val="00026A0B"/>
    <w:rsid w:val="000307E3"/>
    <w:rsid w:val="000331CC"/>
    <w:rsid w:val="00033BD0"/>
    <w:rsid w:val="00035371"/>
    <w:rsid w:val="0003737B"/>
    <w:rsid w:val="0003756A"/>
    <w:rsid w:val="00041318"/>
    <w:rsid w:val="00044910"/>
    <w:rsid w:val="000460DE"/>
    <w:rsid w:val="00050ABC"/>
    <w:rsid w:val="000551D3"/>
    <w:rsid w:val="0005675D"/>
    <w:rsid w:val="00057058"/>
    <w:rsid w:val="00060348"/>
    <w:rsid w:val="0006521C"/>
    <w:rsid w:val="00065D66"/>
    <w:rsid w:val="00070668"/>
    <w:rsid w:val="000706E6"/>
    <w:rsid w:val="00070DB6"/>
    <w:rsid w:val="00084FC3"/>
    <w:rsid w:val="00085913"/>
    <w:rsid w:val="00090A53"/>
    <w:rsid w:val="0009270B"/>
    <w:rsid w:val="00092A50"/>
    <w:rsid w:val="0009310A"/>
    <w:rsid w:val="00093FB7"/>
    <w:rsid w:val="00094DB3"/>
    <w:rsid w:val="000A0F95"/>
    <w:rsid w:val="000A52F0"/>
    <w:rsid w:val="000A7425"/>
    <w:rsid w:val="000A7D8D"/>
    <w:rsid w:val="000B17B8"/>
    <w:rsid w:val="000B3061"/>
    <w:rsid w:val="000B3A73"/>
    <w:rsid w:val="000C3D97"/>
    <w:rsid w:val="000C5837"/>
    <w:rsid w:val="000C5F25"/>
    <w:rsid w:val="000D6912"/>
    <w:rsid w:val="000E04C1"/>
    <w:rsid w:val="000E2B85"/>
    <w:rsid w:val="000E63D4"/>
    <w:rsid w:val="000F0238"/>
    <w:rsid w:val="000F0DC4"/>
    <w:rsid w:val="000F2742"/>
    <w:rsid w:val="000F35EF"/>
    <w:rsid w:val="000F3FA4"/>
    <w:rsid w:val="000F438F"/>
    <w:rsid w:val="000F5A2B"/>
    <w:rsid w:val="00100D1C"/>
    <w:rsid w:val="001028A1"/>
    <w:rsid w:val="00104CF6"/>
    <w:rsid w:val="00112218"/>
    <w:rsid w:val="001213EF"/>
    <w:rsid w:val="00122EB3"/>
    <w:rsid w:val="00126BA1"/>
    <w:rsid w:val="00127360"/>
    <w:rsid w:val="00133C59"/>
    <w:rsid w:val="00134DB1"/>
    <w:rsid w:val="00142981"/>
    <w:rsid w:val="00144D9C"/>
    <w:rsid w:val="0014712B"/>
    <w:rsid w:val="001539B5"/>
    <w:rsid w:val="00154C01"/>
    <w:rsid w:val="001564C3"/>
    <w:rsid w:val="00160D1F"/>
    <w:rsid w:val="00170182"/>
    <w:rsid w:val="0017053A"/>
    <w:rsid w:val="001727D1"/>
    <w:rsid w:val="0017438E"/>
    <w:rsid w:val="001769D9"/>
    <w:rsid w:val="001803EE"/>
    <w:rsid w:val="001838FE"/>
    <w:rsid w:val="0018478D"/>
    <w:rsid w:val="0018544F"/>
    <w:rsid w:val="00197844"/>
    <w:rsid w:val="001A07B0"/>
    <w:rsid w:val="001A5579"/>
    <w:rsid w:val="001A5835"/>
    <w:rsid w:val="001A59CB"/>
    <w:rsid w:val="001B53A6"/>
    <w:rsid w:val="001B7703"/>
    <w:rsid w:val="001C0FFB"/>
    <w:rsid w:val="001C173F"/>
    <w:rsid w:val="001C3E9C"/>
    <w:rsid w:val="001C572E"/>
    <w:rsid w:val="001C5CC4"/>
    <w:rsid w:val="001C744E"/>
    <w:rsid w:val="001D146C"/>
    <w:rsid w:val="001D234B"/>
    <w:rsid w:val="001D3029"/>
    <w:rsid w:val="001D4694"/>
    <w:rsid w:val="001D536B"/>
    <w:rsid w:val="001D5A6F"/>
    <w:rsid w:val="001E277E"/>
    <w:rsid w:val="001E2A9C"/>
    <w:rsid w:val="001E34D1"/>
    <w:rsid w:val="001E4675"/>
    <w:rsid w:val="001F0057"/>
    <w:rsid w:val="001F10A8"/>
    <w:rsid w:val="001F193F"/>
    <w:rsid w:val="001F750F"/>
    <w:rsid w:val="00201331"/>
    <w:rsid w:val="00203AE0"/>
    <w:rsid w:val="002073AC"/>
    <w:rsid w:val="002112C5"/>
    <w:rsid w:val="0021271B"/>
    <w:rsid w:val="00213F9C"/>
    <w:rsid w:val="00214C2A"/>
    <w:rsid w:val="00227207"/>
    <w:rsid w:val="002320C0"/>
    <w:rsid w:val="002334B9"/>
    <w:rsid w:val="00236304"/>
    <w:rsid w:val="00236518"/>
    <w:rsid w:val="0024138E"/>
    <w:rsid w:val="00244065"/>
    <w:rsid w:val="002447E4"/>
    <w:rsid w:val="0024504D"/>
    <w:rsid w:val="0024647D"/>
    <w:rsid w:val="0024739C"/>
    <w:rsid w:val="00250552"/>
    <w:rsid w:val="00253199"/>
    <w:rsid w:val="00254E40"/>
    <w:rsid w:val="00255429"/>
    <w:rsid w:val="00260D04"/>
    <w:rsid w:val="00264179"/>
    <w:rsid w:val="00264979"/>
    <w:rsid w:val="00264B7A"/>
    <w:rsid w:val="002668C5"/>
    <w:rsid w:val="00267583"/>
    <w:rsid w:val="00267EA5"/>
    <w:rsid w:val="002701CC"/>
    <w:rsid w:val="00272375"/>
    <w:rsid w:val="002724C9"/>
    <w:rsid w:val="00272C94"/>
    <w:rsid w:val="00273D82"/>
    <w:rsid w:val="002769E2"/>
    <w:rsid w:val="00277708"/>
    <w:rsid w:val="00280201"/>
    <w:rsid w:val="00281468"/>
    <w:rsid w:val="00285445"/>
    <w:rsid w:val="00285A98"/>
    <w:rsid w:val="0028765E"/>
    <w:rsid w:val="002909EB"/>
    <w:rsid w:val="0029147D"/>
    <w:rsid w:val="00293DB6"/>
    <w:rsid w:val="002952B0"/>
    <w:rsid w:val="002964B6"/>
    <w:rsid w:val="002A02DF"/>
    <w:rsid w:val="002A3B9F"/>
    <w:rsid w:val="002A566B"/>
    <w:rsid w:val="002B0179"/>
    <w:rsid w:val="002B09F6"/>
    <w:rsid w:val="002B3FE8"/>
    <w:rsid w:val="002B63FA"/>
    <w:rsid w:val="002C5C5C"/>
    <w:rsid w:val="002C63F6"/>
    <w:rsid w:val="002C7261"/>
    <w:rsid w:val="002D5C20"/>
    <w:rsid w:val="002D653A"/>
    <w:rsid w:val="002E13B4"/>
    <w:rsid w:val="002E366E"/>
    <w:rsid w:val="002E6641"/>
    <w:rsid w:val="002F1F99"/>
    <w:rsid w:val="002F285E"/>
    <w:rsid w:val="002F2CCC"/>
    <w:rsid w:val="002F2E27"/>
    <w:rsid w:val="002F36DC"/>
    <w:rsid w:val="003038A4"/>
    <w:rsid w:val="003044A8"/>
    <w:rsid w:val="00306EA5"/>
    <w:rsid w:val="003105A4"/>
    <w:rsid w:val="003118E6"/>
    <w:rsid w:val="003127A7"/>
    <w:rsid w:val="00312E84"/>
    <w:rsid w:val="00315BEC"/>
    <w:rsid w:val="003167F0"/>
    <w:rsid w:val="00320BFC"/>
    <w:rsid w:val="00320C4C"/>
    <w:rsid w:val="00321AE5"/>
    <w:rsid w:val="00325847"/>
    <w:rsid w:val="00335968"/>
    <w:rsid w:val="003367A9"/>
    <w:rsid w:val="00337B82"/>
    <w:rsid w:val="003418A0"/>
    <w:rsid w:val="003420C6"/>
    <w:rsid w:val="00342ACD"/>
    <w:rsid w:val="00342F83"/>
    <w:rsid w:val="00347373"/>
    <w:rsid w:val="00347F44"/>
    <w:rsid w:val="00354CBD"/>
    <w:rsid w:val="00355C45"/>
    <w:rsid w:val="0035628B"/>
    <w:rsid w:val="00356EE9"/>
    <w:rsid w:val="0036023E"/>
    <w:rsid w:val="003627E0"/>
    <w:rsid w:val="00363B39"/>
    <w:rsid w:val="003643BB"/>
    <w:rsid w:val="003647C6"/>
    <w:rsid w:val="00364E7D"/>
    <w:rsid w:val="00366795"/>
    <w:rsid w:val="00366A2B"/>
    <w:rsid w:val="0037036C"/>
    <w:rsid w:val="003773D5"/>
    <w:rsid w:val="00377E72"/>
    <w:rsid w:val="00382E36"/>
    <w:rsid w:val="0038393C"/>
    <w:rsid w:val="00391CEA"/>
    <w:rsid w:val="00392289"/>
    <w:rsid w:val="003925B5"/>
    <w:rsid w:val="00394BF8"/>
    <w:rsid w:val="003964CF"/>
    <w:rsid w:val="0039707A"/>
    <w:rsid w:val="003A00E6"/>
    <w:rsid w:val="003A5F41"/>
    <w:rsid w:val="003A6ABE"/>
    <w:rsid w:val="003A7417"/>
    <w:rsid w:val="003B0E34"/>
    <w:rsid w:val="003C2ADE"/>
    <w:rsid w:val="003C483F"/>
    <w:rsid w:val="003C6302"/>
    <w:rsid w:val="003D04F6"/>
    <w:rsid w:val="003D159D"/>
    <w:rsid w:val="003D41DF"/>
    <w:rsid w:val="003D4D47"/>
    <w:rsid w:val="003D5AE0"/>
    <w:rsid w:val="003D6173"/>
    <w:rsid w:val="003E0DA2"/>
    <w:rsid w:val="003E1128"/>
    <w:rsid w:val="003E540B"/>
    <w:rsid w:val="003F0740"/>
    <w:rsid w:val="003F14C9"/>
    <w:rsid w:val="003F3E27"/>
    <w:rsid w:val="003F6148"/>
    <w:rsid w:val="003F751B"/>
    <w:rsid w:val="004007D7"/>
    <w:rsid w:val="00401098"/>
    <w:rsid w:val="004039A8"/>
    <w:rsid w:val="004075BB"/>
    <w:rsid w:val="00412272"/>
    <w:rsid w:val="0041310C"/>
    <w:rsid w:val="004162CD"/>
    <w:rsid w:val="004165A2"/>
    <w:rsid w:val="004171F8"/>
    <w:rsid w:val="00417598"/>
    <w:rsid w:val="0042004E"/>
    <w:rsid w:val="00426662"/>
    <w:rsid w:val="00431CD6"/>
    <w:rsid w:val="00432CBF"/>
    <w:rsid w:val="00433AEC"/>
    <w:rsid w:val="00434D90"/>
    <w:rsid w:val="0043617C"/>
    <w:rsid w:val="004430E2"/>
    <w:rsid w:val="0045274C"/>
    <w:rsid w:val="004533D4"/>
    <w:rsid w:val="0045427C"/>
    <w:rsid w:val="00457DBD"/>
    <w:rsid w:val="00460D67"/>
    <w:rsid w:val="004613DD"/>
    <w:rsid w:val="00461C17"/>
    <w:rsid w:val="00461FE6"/>
    <w:rsid w:val="00463BFD"/>
    <w:rsid w:val="00463F58"/>
    <w:rsid w:val="004672A7"/>
    <w:rsid w:val="004678FF"/>
    <w:rsid w:val="00472344"/>
    <w:rsid w:val="00474484"/>
    <w:rsid w:val="00475952"/>
    <w:rsid w:val="00477766"/>
    <w:rsid w:val="004818D0"/>
    <w:rsid w:val="00482716"/>
    <w:rsid w:val="00482FEC"/>
    <w:rsid w:val="0048559A"/>
    <w:rsid w:val="00487459"/>
    <w:rsid w:val="00487CE1"/>
    <w:rsid w:val="004935FA"/>
    <w:rsid w:val="00496B2B"/>
    <w:rsid w:val="004A42FF"/>
    <w:rsid w:val="004A6FE3"/>
    <w:rsid w:val="004B1A7D"/>
    <w:rsid w:val="004B1AB5"/>
    <w:rsid w:val="004B2C9A"/>
    <w:rsid w:val="004B4BA1"/>
    <w:rsid w:val="004B59C5"/>
    <w:rsid w:val="004B6999"/>
    <w:rsid w:val="004C0A40"/>
    <w:rsid w:val="004C4543"/>
    <w:rsid w:val="004C51D5"/>
    <w:rsid w:val="004C5D59"/>
    <w:rsid w:val="004C65FC"/>
    <w:rsid w:val="004C6D08"/>
    <w:rsid w:val="004C769F"/>
    <w:rsid w:val="004D19F3"/>
    <w:rsid w:val="004D1B3F"/>
    <w:rsid w:val="004D2144"/>
    <w:rsid w:val="004D2710"/>
    <w:rsid w:val="004D3CFD"/>
    <w:rsid w:val="004D3E74"/>
    <w:rsid w:val="004D4FAF"/>
    <w:rsid w:val="004D5080"/>
    <w:rsid w:val="004D5C91"/>
    <w:rsid w:val="004D6758"/>
    <w:rsid w:val="004D6DFD"/>
    <w:rsid w:val="004D731F"/>
    <w:rsid w:val="004E08B5"/>
    <w:rsid w:val="004E6DF3"/>
    <w:rsid w:val="004F1033"/>
    <w:rsid w:val="004F199B"/>
    <w:rsid w:val="004F320E"/>
    <w:rsid w:val="004F7A9F"/>
    <w:rsid w:val="0050586A"/>
    <w:rsid w:val="00506F42"/>
    <w:rsid w:val="00510317"/>
    <w:rsid w:val="00510AE9"/>
    <w:rsid w:val="00511654"/>
    <w:rsid w:val="00511B82"/>
    <w:rsid w:val="00512679"/>
    <w:rsid w:val="005127E9"/>
    <w:rsid w:val="00523019"/>
    <w:rsid w:val="0052484A"/>
    <w:rsid w:val="00525B1E"/>
    <w:rsid w:val="005274BE"/>
    <w:rsid w:val="005277D6"/>
    <w:rsid w:val="00532FF8"/>
    <w:rsid w:val="00534E27"/>
    <w:rsid w:val="005351A6"/>
    <w:rsid w:val="0053540B"/>
    <w:rsid w:val="00541ACA"/>
    <w:rsid w:val="0054223C"/>
    <w:rsid w:val="0054277F"/>
    <w:rsid w:val="005427F4"/>
    <w:rsid w:val="0054283E"/>
    <w:rsid w:val="00547FD2"/>
    <w:rsid w:val="00551237"/>
    <w:rsid w:val="00553D20"/>
    <w:rsid w:val="005540B8"/>
    <w:rsid w:val="00555067"/>
    <w:rsid w:val="00556B00"/>
    <w:rsid w:val="005579AB"/>
    <w:rsid w:val="00567974"/>
    <w:rsid w:val="00570774"/>
    <w:rsid w:val="00575864"/>
    <w:rsid w:val="00575B21"/>
    <w:rsid w:val="005760E7"/>
    <w:rsid w:val="005764DD"/>
    <w:rsid w:val="005765FB"/>
    <w:rsid w:val="0057733F"/>
    <w:rsid w:val="00581C97"/>
    <w:rsid w:val="005838D3"/>
    <w:rsid w:val="00583B84"/>
    <w:rsid w:val="005850D3"/>
    <w:rsid w:val="005905F6"/>
    <w:rsid w:val="005A239C"/>
    <w:rsid w:val="005A32C0"/>
    <w:rsid w:val="005A50B5"/>
    <w:rsid w:val="005A7236"/>
    <w:rsid w:val="005A7D23"/>
    <w:rsid w:val="005B078D"/>
    <w:rsid w:val="005B0845"/>
    <w:rsid w:val="005B12AE"/>
    <w:rsid w:val="005B318B"/>
    <w:rsid w:val="005B6DFF"/>
    <w:rsid w:val="005B7082"/>
    <w:rsid w:val="005C4CDC"/>
    <w:rsid w:val="005C51A8"/>
    <w:rsid w:val="005C612E"/>
    <w:rsid w:val="005C6A7A"/>
    <w:rsid w:val="005D0305"/>
    <w:rsid w:val="005D178A"/>
    <w:rsid w:val="005E2CBC"/>
    <w:rsid w:val="005E461A"/>
    <w:rsid w:val="005F1260"/>
    <w:rsid w:val="005F38FD"/>
    <w:rsid w:val="005F422D"/>
    <w:rsid w:val="005F4494"/>
    <w:rsid w:val="00603982"/>
    <w:rsid w:val="006067E3"/>
    <w:rsid w:val="00607171"/>
    <w:rsid w:val="00607C9A"/>
    <w:rsid w:val="006134D0"/>
    <w:rsid w:val="00614BC5"/>
    <w:rsid w:val="00615339"/>
    <w:rsid w:val="00615E26"/>
    <w:rsid w:val="00615EFF"/>
    <w:rsid w:val="00621F60"/>
    <w:rsid w:val="00622654"/>
    <w:rsid w:val="0062297B"/>
    <w:rsid w:val="006242FE"/>
    <w:rsid w:val="0063001B"/>
    <w:rsid w:val="0063345A"/>
    <w:rsid w:val="00635D36"/>
    <w:rsid w:val="00645432"/>
    <w:rsid w:val="0065131C"/>
    <w:rsid w:val="00652E24"/>
    <w:rsid w:val="00653BF0"/>
    <w:rsid w:val="00653FDE"/>
    <w:rsid w:val="00654CE5"/>
    <w:rsid w:val="006647C5"/>
    <w:rsid w:val="00664E23"/>
    <w:rsid w:val="006660BA"/>
    <w:rsid w:val="00671789"/>
    <w:rsid w:val="0067197C"/>
    <w:rsid w:val="0067485C"/>
    <w:rsid w:val="00674914"/>
    <w:rsid w:val="00675651"/>
    <w:rsid w:val="00676A51"/>
    <w:rsid w:val="00677ECC"/>
    <w:rsid w:val="006869EA"/>
    <w:rsid w:val="00690180"/>
    <w:rsid w:val="006947C3"/>
    <w:rsid w:val="00696BA7"/>
    <w:rsid w:val="006A0FCD"/>
    <w:rsid w:val="006A11D8"/>
    <w:rsid w:val="006A6B9D"/>
    <w:rsid w:val="006B0939"/>
    <w:rsid w:val="006B31E0"/>
    <w:rsid w:val="006B35BE"/>
    <w:rsid w:val="006B3788"/>
    <w:rsid w:val="006B7B0B"/>
    <w:rsid w:val="006C5381"/>
    <w:rsid w:val="006C72AD"/>
    <w:rsid w:val="006D1C34"/>
    <w:rsid w:val="006D3941"/>
    <w:rsid w:val="006D5A12"/>
    <w:rsid w:val="006D5FF4"/>
    <w:rsid w:val="006D7B29"/>
    <w:rsid w:val="006E0BEC"/>
    <w:rsid w:val="006E1C7E"/>
    <w:rsid w:val="006E7904"/>
    <w:rsid w:val="006F27FF"/>
    <w:rsid w:val="006F7121"/>
    <w:rsid w:val="00703382"/>
    <w:rsid w:val="00703E09"/>
    <w:rsid w:val="00704CCC"/>
    <w:rsid w:val="007052A1"/>
    <w:rsid w:val="00705447"/>
    <w:rsid w:val="00705787"/>
    <w:rsid w:val="00705944"/>
    <w:rsid w:val="00711778"/>
    <w:rsid w:val="00715595"/>
    <w:rsid w:val="00715B2D"/>
    <w:rsid w:val="00717670"/>
    <w:rsid w:val="00722486"/>
    <w:rsid w:val="0072288F"/>
    <w:rsid w:val="007265CE"/>
    <w:rsid w:val="00732DC8"/>
    <w:rsid w:val="00734DCB"/>
    <w:rsid w:val="007403F3"/>
    <w:rsid w:val="00741E39"/>
    <w:rsid w:val="00746F27"/>
    <w:rsid w:val="00747419"/>
    <w:rsid w:val="00754B89"/>
    <w:rsid w:val="00754EE2"/>
    <w:rsid w:val="00755981"/>
    <w:rsid w:val="00757671"/>
    <w:rsid w:val="007655BA"/>
    <w:rsid w:val="007662FD"/>
    <w:rsid w:val="0076688A"/>
    <w:rsid w:val="00767F40"/>
    <w:rsid w:val="0077202C"/>
    <w:rsid w:val="007739F2"/>
    <w:rsid w:val="00774DD1"/>
    <w:rsid w:val="00781C32"/>
    <w:rsid w:val="00786B51"/>
    <w:rsid w:val="00786E14"/>
    <w:rsid w:val="00786F69"/>
    <w:rsid w:val="00792231"/>
    <w:rsid w:val="007937A8"/>
    <w:rsid w:val="00794FDF"/>
    <w:rsid w:val="007A0746"/>
    <w:rsid w:val="007A23CD"/>
    <w:rsid w:val="007A3D4A"/>
    <w:rsid w:val="007A3DC4"/>
    <w:rsid w:val="007A5F80"/>
    <w:rsid w:val="007A6FC2"/>
    <w:rsid w:val="007A7481"/>
    <w:rsid w:val="007B0744"/>
    <w:rsid w:val="007B0E0E"/>
    <w:rsid w:val="007B319C"/>
    <w:rsid w:val="007C21C1"/>
    <w:rsid w:val="007C4688"/>
    <w:rsid w:val="007C4BFF"/>
    <w:rsid w:val="007C6F9F"/>
    <w:rsid w:val="007D03B3"/>
    <w:rsid w:val="007D3944"/>
    <w:rsid w:val="007D3A10"/>
    <w:rsid w:val="007D510F"/>
    <w:rsid w:val="007E10BD"/>
    <w:rsid w:val="007E2731"/>
    <w:rsid w:val="007E4350"/>
    <w:rsid w:val="007E7EB5"/>
    <w:rsid w:val="007F22C6"/>
    <w:rsid w:val="007F5B4A"/>
    <w:rsid w:val="007F63B3"/>
    <w:rsid w:val="007F7856"/>
    <w:rsid w:val="00802042"/>
    <w:rsid w:val="00802CCA"/>
    <w:rsid w:val="008044D3"/>
    <w:rsid w:val="00806509"/>
    <w:rsid w:val="00811354"/>
    <w:rsid w:val="008132B7"/>
    <w:rsid w:val="00814DBC"/>
    <w:rsid w:val="00820BDD"/>
    <w:rsid w:val="0082276B"/>
    <w:rsid w:val="00822BA6"/>
    <w:rsid w:val="00822DBC"/>
    <w:rsid w:val="0082552D"/>
    <w:rsid w:val="008301D6"/>
    <w:rsid w:val="008327BC"/>
    <w:rsid w:val="0083320F"/>
    <w:rsid w:val="008337FE"/>
    <w:rsid w:val="0083392D"/>
    <w:rsid w:val="00833AB4"/>
    <w:rsid w:val="00834497"/>
    <w:rsid w:val="00837A70"/>
    <w:rsid w:val="00841F2B"/>
    <w:rsid w:val="00842821"/>
    <w:rsid w:val="008462B8"/>
    <w:rsid w:val="0085343B"/>
    <w:rsid w:val="00854D77"/>
    <w:rsid w:val="0085623E"/>
    <w:rsid w:val="0085739D"/>
    <w:rsid w:val="00857BB8"/>
    <w:rsid w:val="00860A3C"/>
    <w:rsid w:val="00864BEF"/>
    <w:rsid w:val="00865667"/>
    <w:rsid w:val="008669EA"/>
    <w:rsid w:val="00866EEB"/>
    <w:rsid w:val="00867D9B"/>
    <w:rsid w:val="00870353"/>
    <w:rsid w:val="00875130"/>
    <w:rsid w:val="00876ECA"/>
    <w:rsid w:val="008808A7"/>
    <w:rsid w:val="00881731"/>
    <w:rsid w:val="00883940"/>
    <w:rsid w:val="00883DFD"/>
    <w:rsid w:val="00885E09"/>
    <w:rsid w:val="00887844"/>
    <w:rsid w:val="00887CF5"/>
    <w:rsid w:val="00892136"/>
    <w:rsid w:val="0089280F"/>
    <w:rsid w:val="00893CB5"/>
    <w:rsid w:val="00895BFC"/>
    <w:rsid w:val="00897619"/>
    <w:rsid w:val="008977C5"/>
    <w:rsid w:val="008A284A"/>
    <w:rsid w:val="008A78F9"/>
    <w:rsid w:val="008B00A7"/>
    <w:rsid w:val="008B3721"/>
    <w:rsid w:val="008B44D1"/>
    <w:rsid w:val="008B67BA"/>
    <w:rsid w:val="008B6A75"/>
    <w:rsid w:val="008B7CA1"/>
    <w:rsid w:val="008B7CA9"/>
    <w:rsid w:val="008C4FC4"/>
    <w:rsid w:val="008C59B6"/>
    <w:rsid w:val="008C77E2"/>
    <w:rsid w:val="008C78F3"/>
    <w:rsid w:val="008D0832"/>
    <w:rsid w:val="008D6066"/>
    <w:rsid w:val="008D6D67"/>
    <w:rsid w:val="008D71A8"/>
    <w:rsid w:val="008D7A98"/>
    <w:rsid w:val="008E0F31"/>
    <w:rsid w:val="008E39D1"/>
    <w:rsid w:val="008E6C83"/>
    <w:rsid w:val="008E74AF"/>
    <w:rsid w:val="008E7589"/>
    <w:rsid w:val="008F27E5"/>
    <w:rsid w:val="008F3318"/>
    <w:rsid w:val="008F3E6F"/>
    <w:rsid w:val="008F53D9"/>
    <w:rsid w:val="008F7077"/>
    <w:rsid w:val="008F738F"/>
    <w:rsid w:val="008F766B"/>
    <w:rsid w:val="00900417"/>
    <w:rsid w:val="00901795"/>
    <w:rsid w:val="00906281"/>
    <w:rsid w:val="009062B0"/>
    <w:rsid w:val="00906A8F"/>
    <w:rsid w:val="00907129"/>
    <w:rsid w:val="009109DC"/>
    <w:rsid w:val="00910E1F"/>
    <w:rsid w:val="009126C1"/>
    <w:rsid w:val="00913969"/>
    <w:rsid w:val="00913A07"/>
    <w:rsid w:val="00916747"/>
    <w:rsid w:val="0092184D"/>
    <w:rsid w:val="00921F17"/>
    <w:rsid w:val="009223A2"/>
    <w:rsid w:val="00922710"/>
    <w:rsid w:val="0092328C"/>
    <w:rsid w:val="00923930"/>
    <w:rsid w:val="00923DAF"/>
    <w:rsid w:val="009244CE"/>
    <w:rsid w:val="00925796"/>
    <w:rsid w:val="00925FA7"/>
    <w:rsid w:val="00925FED"/>
    <w:rsid w:val="00931187"/>
    <w:rsid w:val="00932A78"/>
    <w:rsid w:val="009347FF"/>
    <w:rsid w:val="0093489D"/>
    <w:rsid w:val="00935816"/>
    <w:rsid w:val="00940F59"/>
    <w:rsid w:val="009414C4"/>
    <w:rsid w:val="009423B9"/>
    <w:rsid w:val="00942EE7"/>
    <w:rsid w:val="00952122"/>
    <w:rsid w:val="009523BC"/>
    <w:rsid w:val="00954865"/>
    <w:rsid w:val="00956A3A"/>
    <w:rsid w:val="0096367B"/>
    <w:rsid w:val="00964EFF"/>
    <w:rsid w:val="0097092E"/>
    <w:rsid w:val="0097190F"/>
    <w:rsid w:val="00971BF9"/>
    <w:rsid w:val="00972900"/>
    <w:rsid w:val="009767DC"/>
    <w:rsid w:val="00977CAF"/>
    <w:rsid w:val="00981506"/>
    <w:rsid w:val="00983295"/>
    <w:rsid w:val="00983BBE"/>
    <w:rsid w:val="00987C1E"/>
    <w:rsid w:val="00987D31"/>
    <w:rsid w:val="0099503A"/>
    <w:rsid w:val="00996714"/>
    <w:rsid w:val="0099707F"/>
    <w:rsid w:val="009A09C9"/>
    <w:rsid w:val="009A1A8D"/>
    <w:rsid w:val="009A4AC6"/>
    <w:rsid w:val="009B0A04"/>
    <w:rsid w:val="009B1276"/>
    <w:rsid w:val="009B5074"/>
    <w:rsid w:val="009B6708"/>
    <w:rsid w:val="009C4877"/>
    <w:rsid w:val="009C5BE7"/>
    <w:rsid w:val="009C6069"/>
    <w:rsid w:val="009C7321"/>
    <w:rsid w:val="009D0650"/>
    <w:rsid w:val="009D2962"/>
    <w:rsid w:val="009D2D3F"/>
    <w:rsid w:val="009D2EC6"/>
    <w:rsid w:val="009D3580"/>
    <w:rsid w:val="009D55A1"/>
    <w:rsid w:val="009D7E20"/>
    <w:rsid w:val="009E1A80"/>
    <w:rsid w:val="009E343D"/>
    <w:rsid w:val="009E463E"/>
    <w:rsid w:val="009E6ADC"/>
    <w:rsid w:val="009E756A"/>
    <w:rsid w:val="009E7B5C"/>
    <w:rsid w:val="009F075C"/>
    <w:rsid w:val="009F0EA7"/>
    <w:rsid w:val="009F1E82"/>
    <w:rsid w:val="009F514B"/>
    <w:rsid w:val="009F5C1D"/>
    <w:rsid w:val="009F74D0"/>
    <w:rsid w:val="00A00A8A"/>
    <w:rsid w:val="00A03A9A"/>
    <w:rsid w:val="00A04347"/>
    <w:rsid w:val="00A04E46"/>
    <w:rsid w:val="00A05940"/>
    <w:rsid w:val="00A12D81"/>
    <w:rsid w:val="00A13CCA"/>
    <w:rsid w:val="00A147F0"/>
    <w:rsid w:val="00A17C23"/>
    <w:rsid w:val="00A200A8"/>
    <w:rsid w:val="00A20B19"/>
    <w:rsid w:val="00A223C7"/>
    <w:rsid w:val="00A27291"/>
    <w:rsid w:val="00A30244"/>
    <w:rsid w:val="00A31720"/>
    <w:rsid w:val="00A37924"/>
    <w:rsid w:val="00A416ED"/>
    <w:rsid w:val="00A50440"/>
    <w:rsid w:val="00A52F4A"/>
    <w:rsid w:val="00A60260"/>
    <w:rsid w:val="00A632FB"/>
    <w:rsid w:val="00A65DEF"/>
    <w:rsid w:val="00A67666"/>
    <w:rsid w:val="00A75D37"/>
    <w:rsid w:val="00A76114"/>
    <w:rsid w:val="00A76E98"/>
    <w:rsid w:val="00A7706A"/>
    <w:rsid w:val="00A77F79"/>
    <w:rsid w:val="00A84131"/>
    <w:rsid w:val="00A8429C"/>
    <w:rsid w:val="00A8560D"/>
    <w:rsid w:val="00A86392"/>
    <w:rsid w:val="00A86AE2"/>
    <w:rsid w:val="00A86DAC"/>
    <w:rsid w:val="00A904C4"/>
    <w:rsid w:val="00A91671"/>
    <w:rsid w:val="00A92240"/>
    <w:rsid w:val="00A93FEA"/>
    <w:rsid w:val="00A94712"/>
    <w:rsid w:val="00A94F8D"/>
    <w:rsid w:val="00A962DF"/>
    <w:rsid w:val="00A96B7A"/>
    <w:rsid w:val="00A976B9"/>
    <w:rsid w:val="00AA293B"/>
    <w:rsid w:val="00AA349A"/>
    <w:rsid w:val="00AA3981"/>
    <w:rsid w:val="00AA5C5D"/>
    <w:rsid w:val="00AA6308"/>
    <w:rsid w:val="00AB35DB"/>
    <w:rsid w:val="00AB5880"/>
    <w:rsid w:val="00AB793E"/>
    <w:rsid w:val="00AC15E7"/>
    <w:rsid w:val="00AC1E02"/>
    <w:rsid w:val="00AC2157"/>
    <w:rsid w:val="00AC3C35"/>
    <w:rsid w:val="00AC5621"/>
    <w:rsid w:val="00AC67BF"/>
    <w:rsid w:val="00AC7BC4"/>
    <w:rsid w:val="00AD000A"/>
    <w:rsid w:val="00AD28FB"/>
    <w:rsid w:val="00AD29B1"/>
    <w:rsid w:val="00AD397A"/>
    <w:rsid w:val="00AD4BBF"/>
    <w:rsid w:val="00AD677E"/>
    <w:rsid w:val="00AE026F"/>
    <w:rsid w:val="00AE1284"/>
    <w:rsid w:val="00AE2491"/>
    <w:rsid w:val="00AE4A53"/>
    <w:rsid w:val="00AE7629"/>
    <w:rsid w:val="00AF063B"/>
    <w:rsid w:val="00AF0CF4"/>
    <w:rsid w:val="00AF18DD"/>
    <w:rsid w:val="00AF1EBC"/>
    <w:rsid w:val="00AF28FD"/>
    <w:rsid w:val="00AF4505"/>
    <w:rsid w:val="00AF47BD"/>
    <w:rsid w:val="00AF50C2"/>
    <w:rsid w:val="00AF55CE"/>
    <w:rsid w:val="00AF562D"/>
    <w:rsid w:val="00B0042F"/>
    <w:rsid w:val="00B005B3"/>
    <w:rsid w:val="00B02364"/>
    <w:rsid w:val="00B04EE8"/>
    <w:rsid w:val="00B0683B"/>
    <w:rsid w:val="00B07D57"/>
    <w:rsid w:val="00B10D55"/>
    <w:rsid w:val="00B118B5"/>
    <w:rsid w:val="00B11C7B"/>
    <w:rsid w:val="00B13501"/>
    <w:rsid w:val="00B20208"/>
    <w:rsid w:val="00B226A3"/>
    <w:rsid w:val="00B230A1"/>
    <w:rsid w:val="00B2403B"/>
    <w:rsid w:val="00B242B1"/>
    <w:rsid w:val="00B251A9"/>
    <w:rsid w:val="00B27564"/>
    <w:rsid w:val="00B27E5B"/>
    <w:rsid w:val="00B323CA"/>
    <w:rsid w:val="00B32AC7"/>
    <w:rsid w:val="00B32DFA"/>
    <w:rsid w:val="00B33213"/>
    <w:rsid w:val="00B35209"/>
    <w:rsid w:val="00B36677"/>
    <w:rsid w:val="00B409C9"/>
    <w:rsid w:val="00B42DC8"/>
    <w:rsid w:val="00B44664"/>
    <w:rsid w:val="00B451D4"/>
    <w:rsid w:val="00B461F8"/>
    <w:rsid w:val="00B55640"/>
    <w:rsid w:val="00B571DD"/>
    <w:rsid w:val="00B578A2"/>
    <w:rsid w:val="00B6078E"/>
    <w:rsid w:val="00B64688"/>
    <w:rsid w:val="00B67516"/>
    <w:rsid w:val="00B67719"/>
    <w:rsid w:val="00B72AF5"/>
    <w:rsid w:val="00B75637"/>
    <w:rsid w:val="00B77D91"/>
    <w:rsid w:val="00B82294"/>
    <w:rsid w:val="00B82347"/>
    <w:rsid w:val="00B84C23"/>
    <w:rsid w:val="00B857EC"/>
    <w:rsid w:val="00B86562"/>
    <w:rsid w:val="00B87F1C"/>
    <w:rsid w:val="00B9403F"/>
    <w:rsid w:val="00B94B79"/>
    <w:rsid w:val="00B9613D"/>
    <w:rsid w:val="00BA0FE8"/>
    <w:rsid w:val="00BA10A6"/>
    <w:rsid w:val="00BA4615"/>
    <w:rsid w:val="00BA51B2"/>
    <w:rsid w:val="00BA587F"/>
    <w:rsid w:val="00BB03C0"/>
    <w:rsid w:val="00BB4756"/>
    <w:rsid w:val="00BB6FDE"/>
    <w:rsid w:val="00BC03C8"/>
    <w:rsid w:val="00BC2A81"/>
    <w:rsid w:val="00BC5663"/>
    <w:rsid w:val="00BC692D"/>
    <w:rsid w:val="00BC7EBB"/>
    <w:rsid w:val="00BD2E8B"/>
    <w:rsid w:val="00BD44B1"/>
    <w:rsid w:val="00BD7DA2"/>
    <w:rsid w:val="00BE0DCC"/>
    <w:rsid w:val="00BE153C"/>
    <w:rsid w:val="00BE3982"/>
    <w:rsid w:val="00BE6E8F"/>
    <w:rsid w:val="00BF2344"/>
    <w:rsid w:val="00BF305E"/>
    <w:rsid w:val="00BF47AE"/>
    <w:rsid w:val="00C00361"/>
    <w:rsid w:val="00C02A81"/>
    <w:rsid w:val="00C05AD8"/>
    <w:rsid w:val="00C05BA4"/>
    <w:rsid w:val="00C1400B"/>
    <w:rsid w:val="00C14074"/>
    <w:rsid w:val="00C1418D"/>
    <w:rsid w:val="00C151AF"/>
    <w:rsid w:val="00C15546"/>
    <w:rsid w:val="00C17CD7"/>
    <w:rsid w:val="00C22EB6"/>
    <w:rsid w:val="00C27D30"/>
    <w:rsid w:val="00C30D75"/>
    <w:rsid w:val="00C32901"/>
    <w:rsid w:val="00C36940"/>
    <w:rsid w:val="00C37730"/>
    <w:rsid w:val="00C413E9"/>
    <w:rsid w:val="00C463E2"/>
    <w:rsid w:val="00C468E4"/>
    <w:rsid w:val="00C46C87"/>
    <w:rsid w:val="00C477F7"/>
    <w:rsid w:val="00C5031E"/>
    <w:rsid w:val="00C54A7F"/>
    <w:rsid w:val="00C551A5"/>
    <w:rsid w:val="00C55E78"/>
    <w:rsid w:val="00C55F20"/>
    <w:rsid w:val="00C5749C"/>
    <w:rsid w:val="00C63FAB"/>
    <w:rsid w:val="00C64387"/>
    <w:rsid w:val="00C660A9"/>
    <w:rsid w:val="00C666CF"/>
    <w:rsid w:val="00C71CF1"/>
    <w:rsid w:val="00C72EA4"/>
    <w:rsid w:val="00C73BDD"/>
    <w:rsid w:val="00C76663"/>
    <w:rsid w:val="00C8023F"/>
    <w:rsid w:val="00C819A4"/>
    <w:rsid w:val="00C86AC8"/>
    <w:rsid w:val="00C87116"/>
    <w:rsid w:val="00C87516"/>
    <w:rsid w:val="00C9051D"/>
    <w:rsid w:val="00C91437"/>
    <w:rsid w:val="00CA233F"/>
    <w:rsid w:val="00CA3798"/>
    <w:rsid w:val="00CA50D1"/>
    <w:rsid w:val="00CA5695"/>
    <w:rsid w:val="00CA7317"/>
    <w:rsid w:val="00CB0BF7"/>
    <w:rsid w:val="00CB3B26"/>
    <w:rsid w:val="00CB5364"/>
    <w:rsid w:val="00CC0806"/>
    <w:rsid w:val="00CC32B2"/>
    <w:rsid w:val="00CC63E2"/>
    <w:rsid w:val="00CC6553"/>
    <w:rsid w:val="00CD09D3"/>
    <w:rsid w:val="00CD2BFE"/>
    <w:rsid w:val="00CD5852"/>
    <w:rsid w:val="00CD5D73"/>
    <w:rsid w:val="00CE1621"/>
    <w:rsid w:val="00CE32E5"/>
    <w:rsid w:val="00CE342E"/>
    <w:rsid w:val="00CE4501"/>
    <w:rsid w:val="00CE4CBC"/>
    <w:rsid w:val="00CF02CE"/>
    <w:rsid w:val="00CF1366"/>
    <w:rsid w:val="00CF185F"/>
    <w:rsid w:val="00CF1C8B"/>
    <w:rsid w:val="00CF25AF"/>
    <w:rsid w:val="00CF32B6"/>
    <w:rsid w:val="00CF6CC7"/>
    <w:rsid w:val="00D00155"/>
    <w:rsid w:val="00D019FE"/>
    <w:rsid w:val="00D040D6"/>
    <w:rsid w:val="00D04F16"/>
    <w:rsid w:val="00D059D9"/>
    <w:rsid w:val="00D1094F"/>
    <w:rsid w:val="00D12FAC"/>
    <w:rsid w:val="00D141FB"/>
    <w:rsid w:val="00D20F66"/>
    <w:rsid w:val="00D235F4"/>
    <w:rsid w:val="00D237D3"/>
    <w:rsid w:val="00D26E24"/>
    <w:rsid w:val="00D323BC"/>
    <w:rsid w:val="00D33A0D"/>
    <w:rsid w:val="00D33A1E"/>
    <w:rsid w:val="00D3444C"/>
    <w:rsid w:val="00D37603"/>
    <w:rsid w:val="00D40D23"/>
    <w:rsid w:val="00D505BF"/>
    <w:rsid w:val="00D55850"/>
    <w:rsid w:val="00D559E0"/>
    <w:rsid w:val="00D56DC4"/>
    <w:rsid w:val="00D6165E"/>
    <w:rsid w:val="00D61F61"/>
    <w:rsid w:val="00D62884"/>
    <w:rsid w:val="00D64C97"/>
    <w:rsid w:val="00D655C9"/>
    <w:rsid w:val="00D7177E"/>
    <w:rsid w:val="00D71912"/>
    <w:rsid w:val="00D71B0D"/>
    <w:rsid w:val="00D7467C"/>
    <w:rsid w:val="00D76606"/>
    <w:rsid w:val="00D81F0C"/>
    <w:rsid w:val="00D86C8E"/>
    <w:rsid w:val="00D903C7"/>
    <w:rsid w:val="00D921BA"/>
    <w:rsid w:val="00D932FA"/>
    <w:rsid w:val="00D95212"/>
    <w:rsid w:val="00D9578A"/>
    <w:rsid w:val="00D958C9"/>
    <w:rsid w:val="00D9618F"/>
    <w:rsid w:val="00DA143A"/>
    <w:rsid w:val="00DA3ECF"/>
    <w:rsid w:val="00DA5BA6"/>
    <w:rsid w:val="00DA656D"/>
    <w:rsid w:val="00DA68B7"/>
    <w:rsid w:val="00DA6975"/>
    <w:rsid w:val="00DA7B37"/>
    <w:rsid w:val="00DB051A"/>
    <w:rsid w:val="00DB0FE9"/>
    <w:rsid w:val="00DB2971"/>
    <w:rsid w:val="00DB4C99"/>
    <w:rsid w:val="00DB5417"/>
    <w:rsid w:val="00DB5BAC"/>
    <w:rsid w:val="00DB6156"/>
    <w:rsid w:val="00DB7F05"/>
    <w:rsid w:val="00DC3AB2"/>
    <w:rsid w:val="00DC46FA"/>
    <w:rsid w:val="00DD00A6"/>
    <w:rsid w:val="00DD078D"/>
    <w:rsid w:val="00DD302B"/>
    <w:rsid w:val="00DD75AA"/>
    <w:rsid w:val="00DE0770"/>
    <w:rsid w:val="00DE1E8E"/>
    <w:rsid w:val="00DE2E98"/>
    <w:rsid w:val="00DE3897"/>
    <w:rsid w:val="00DE3972"/>
    <w:rsid w:val="00DE5357"/>
    <w:rsid w:val="00DE5E07"/>
    <w:rsid w:val="00DE7A18"/>
    <w:rsid w:val="00DE7C4A"/>
    <w:rsid w:val="00DE7C88"/>
    <w:rsid w:val="00DF0FA8"/>
    <w:rsid w:val="00DF111A"/>
    <w:rsid w:val="00DF4BDD"/>
    <w:rsid w:val="00DF60E7"/>
    <w:rsid w:val="00E03EA8"/>
    <w:rsid w:val="00E05517"/>
    <w:rsid w:val="00E06A9E"/>
    <w:rsid w:val="00E1077B"/>
    <w:rsid w:val="00E11691"/>
    <w:rsid w:val="00E141E6"/>
    <w:rsid w:val="00E170BD"/>
    <w:rsid w:val="00E22FBA"/>
    <w:rsid w:val="00E2459B"/>
    <w:rsid w:val="00E246AB"/>
    <w:rsid w:val="00E25364"/>
    <w:rsid w:val="00E30650"/>
    <w:rsid w:val="00E30990"/>
    <w:rsid w:val="00E30DDE"/>
    <w:rsid w:val="00E337AB"/>
    <w:rsid w:val="00E34124"/>
    <w:rsid w:val="00E34F21"/>
    <w:rsid w:val="00E3696E"/>
    <w:rsid w:val="00E377FC"/>
    <w:rsid w:val="00E41C82"/>
    <w:rsid w:val="00E45FB6"/>
    <w:rsid w:val="00E5364D"/>
    <w:rsid w:val="00E53A29"/>
    <w:rsid w:val="00E54257"/>
    <w:rsid w:val="00E548F7"/>
    <w:rsid w:val="00E5550F"/>
    <w:rsid w:val="00E5618D"/>
    <w:rsid w:val="00E56D3C"/>
    <w:rsid w:val="00E57F75"/>
    <w:rsid w:val="00E63972"/>
    <w:rsid w:val="00E66F21"/>
    <w:rsid w:val="00E70F77"/>
    <w:rsid w:val="00E722F6"/>
    <w:rsid w:val="00E73FF7"/>
    <w:rsid w:val="00E74099"/>
    <w:rsid w:val="00E80894"/>
    <w:rsid w:val="00E8637D"/>
    <w:rsid w:val="00E91689"/>
    <w:rsid w:val="00E94870"/>
    <w:rsid w:val="00E96A61"/>
    <w:rsid w:val="00E972AA"/>
    <w:rsid w:val="00EA00C6"/>
    <w:rsid w:val="00EA114F"/>
    <w:rsid w:val="00EA1A91"/>
    <w:rsid w:val="00EA3C8A"/>
    <w:rsid w:val="00EA4BE5"/>
    <w:rsid w:val="00EA6E00"/>
    <w:rsid w:val="00EB3254"/>
    <w:rsid w:val="00EB3A57"/>
    <w:rsid w:val="00EB7FF2"/>
    <w:rsid w:val="00EC4908"/>
    <w:rsid w:val="00EC6902"/>
    <w:rsid w:val="00EC7586"/>
    <w:rsid w:val="00EC7E50"/>
    <w:rsid w:val="00EC7FA5"/>
    <w:rsid w:val="00ED0DAE"/>
    <w:rsid w:val="00ED0FF4"/>
    <w:rsid w:val="00ED2A72"/>
    <w:rsid w:val="00ED2FA1"/>
    <w:rsid w:val="00ED7E52"/>
    <w:rsid w:val="00EE0188"/>
    <w:rsid w:val="00EE1936"/>
    <w:rsid w:val="00EE1B5F"/>
    <w:rsid w:val="00EE1F8E"/>
    <w:rsid w:val="00EE6500"/>
    <w:rsid w:val="00EF1566"/>
    <w:rsid w:val="00EF295B"/>
    <w:rsid w:val="00EF547B"/>
    <w:rsid w:val="00EF72A2"/>
    <w:rsid w:val="00F02A8B"/>
    <w:rsid w:val="00F03C75"/>
    <w:rsid w:val="00F058AB"/>
    <w:rsid w:val="00F060EA"/>
    <w:rsid w:val="00F07019"/>
    <w:rsid w:val="00F0743C"/>
    <w:rsid w:val="00F13119"/>
    <w:rsid w:val="00F14999"/>
    <w:rsid w:val="00F1756F"/>
    <w:rsid w:val="00F25E3C"/>
    <w:rsid w:val="00F267FA"/>
    <w:rsid w:val="00F31B4E"/>
    <w:rsid w:val="00F32C56"/>
    <w:rsid w:val="00F3321A"/>
    <w:rsid w:val="00F34B07"/>
    <w:rsid w:val="00F35970"/>
    <w:rsid w:val="00F36EAC"/>
    <w:rsid w:val="00F4186D"/>
    <w:rsid w:val="00F42BEB"/>
    <w:rsid w:val="00F4687F"/>
    <w:rsid w:val="00F468A5"/>
    <w:rsid w:val="00F47197"/>
    <w:rsid w:val="00F476FC"/>
    <w:rsid w:val="00F47C42"/>
    <w:rsid w:val="00F50D5C"/>
    <w:rsid w:val="00F53663"/>
    <w:rsid w:val="00F54CA8"/>
    <w:rsid w:val="00F578C9"/>
    <w:rsid w:val="00F62A16"/>
    <w:rsid w:val="00F654FD"/>
    <w:rsid w:val="00F65503"/>
    <w:rsid w:val="00F66271"/>
    <w:rsid w:val="00F66C4C"/>
    <w:rsid w:val="00F6706B"/>
    <w:rsid w:val="00F67D00"/>
    <w:rsid w:val="00F70CC5"/>
    <w:rsid w:val="00F7226E"/>
    <w:rsid w:val="00F72720"/>
    <w:rsid w:val="00F75EA8"/>
    <w:rsid w:val="00F769A7"/>
    <w:rsid w:val="00F81D27"/>
    <w:rsid w:val="00F83AC8"/>
    <w:rsid w:val="00F85E9B"/>
    <w:rsid w:val="00F8684B"/>
    <w:rsid w:val="00F921BE"/>
    <w:rsid w:val="00F92AD5"/>
    <w:rsid w:val="00F9355B"/>
    <w:rsid w:val="00F93806"/>
    <w:rsid w:val="00F940B4"/>
    <w:rsid w:val="00F959A3"/>
    <w:rsid w:val="00F95B42"/>
    <w:rsid w:val="00F9793C"/>
    <w:rsid w:val="00FA1788"/>
    <w:rsid w:val="00FA3B58"/>
    <w:rsid w:val="00FA49E4"/>
    <w:rsid w:val="00FA7862"/>
    <w:rsid w:val="00FB2E89"/>
    <w:rsid w:val="00FB2F36"/>
    <w:rsid w:val="00FB3985"/>
    <w:rsid w:val="00FB3CAB"/>
    <w:rsid w:val="00FB473F"/>
    <w:rsid w:val="00FB5372"/>
    <w:rsid w:val="00FB59F6"/>
    <w:rsid w:val="00FB6ACF"/>
    <w:rsid w:val="00FC0507"/>
    <w:rsid w:val="00FC3D66"/>
    <w:rsid w:val="00FC68A9"/>
    <w:rsid w:val="00FC74DE"/>
    <w:rsid w:val="00FC7663"/>
    <w:rsid w:val="00FD0321"/>
    <w:rsid w:val="00FD067D"/>
    <w:rsid w:val="00FD25E0"/>
    <w:rsid w:val="00FD2B98"/>
    <w:rsid w:val="00FD3504"/>
    <w:rsid w:val="00FD4B05"/>
    <w:rsid w:val="00FD638E"/>
    <w:rsid w:val="00FD6CDF"/>
    <w:rsid w:val="00FE06BB"/>
    <w:rsid w:val="00FE4C40"/>
    <w:rsid w:val="00FE611F"/>
    <w:rsid w:val="00FE7843"/>
    <w:rsid w:val="00FF1715"/>
    <w:rsid w:val="00FF29FC"/>
    <w:rsid w:val="00FF70A8"/>
    <w:rsid w:val="00FF730B"/>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21EAB6-36B1-4A50-BFE7-779686E8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B078D"/>
    <w:rPr>
      <w:rFonts w:ascii="Times" w:hAnsi="Times"/>
      <w:sz w:val="24"/>
    </w:rPr>
  </w:style>
  <w:style w:type="paragraph" w:styleId="Heading1">
    <w:name w:val="heading 1"/>
    <w:basedOn w:val="Normal"/>
    <w:next w:val="Normal"/>
    <w:qFormat/>
    <w:rsid w:val="005B078D"/>
    <w:pPr>
      <w:keepNext/>
      <w:tabs>
        <w:tab w:val="left" w:pos="10260"/>
      </w:tabs>
      <w:jc w:val="center"/>
      <w:outlineLvl w:val="0"/>
    </w:pPr>
    <w:rPr>
      <w:b/>
      <w:sz w:val="28"/>
    </w:rPr>
  </w:style>
  <w:style w:type="paragraph" w:styleId="Heading2">
    <w:name w:val="heading 2"/>
    <w:basedOn w:val="Normal"/>
    <w:next w:val="Normal"/>
    <w:qFormat/>
    <w:rsid w:val="005B078D"/>
    <w:pPr>
      <w:keepNext/>
      <w:tabs>
        <w:tab w:val="left" w:pos="10260"/>
      </w:tabs>
      <w:jc w:val="center"/>
      <w:outlineLvl w:val="1"/>
    </w:pPr>
    <w:rPr>
      <w:b/>
      <w:sz w:val="22"/>
    </w:rPr>
  </w:style>
  <w:style w:type="paragraph" w:styleId="Heading3">
    <w:name w:val="heading 3"/>
    <w:basedOn w:val="Normal"/>
    <w:next w:val="Normal"/>
    <w:qFormat/>
    <w:rsid w:val="005B078D"/>
    <w:pPr>
      <w:keepNext/>
      <w:tabs>
        <w:tab w:val="left" w:pos="260"/>
        <w:tab w:val="left" w:pos="1080"/>
        <w:tab w:val="left" w:pos="6660"/>
        <w:tab w:val="right" w:pos="8460"/>
        <w:tab w:val="left" w:pos="9360"/>
        <w:tab w:val="left" w:pos="9900"/>
        <w:tab w:val="left" w:pos="10340"/>
      </w:tabs>
      <w:outlineLvl w:val="2"/>
    </w:pPr>
    <w:rPr>
      <w:i/>
      <w:iCs/>
    </w:rPr>
  </w:style>
  <w:style w:type="paragraph" w:styleId="Heading4">
    <w:name w:val="heading 4"/>
    <w:basedOn w:val="Normal"/>
    <w:next w:val="Normal"/>
    <w:qFormat/>
    <w:rsid w:val="005B078D"/>
    <w:pPr>
      <w:keepNext/>
      <w:tabs>
        <w:tab w:val="left" w:pos="10260"/>
      </w:tabs>
      <w:jc w:val="center"/>
      <w:outlineLvl w:val="3"/>
    </w:pPr>
    <w:rPr>
      <w:b/>
      <w:caps/>
      <w:color w:val="0000FF"/>
      <w:sz w:val="26"/>
    </w:rPr>
  </w:style>
  <w:style w:type="paragraph" w:styleId="Heading5">
    <w:name w:val="heading 5"/>
    <w:basedOn w:val="Normal"/>
    <w:next w:val="Normal"/>
    <w:qFormat/>
    <w:rsid w:val="005B078D"/>
    <w:pPr>
      <w:keepNext/>
      <w:tabs>
        <w:tab w:val="left" w:pos="260"/>
        <w:tab w:val="left" w:pos="1080"/>
        <w:tab w:val="right" w:pos="8460"/>
        <w:tab w:val="left" w:pos="9360"/>
        <w:tab w:val="left" w:pos="9900"/>
        <w:tab w:val="left" w:pos="10340"/>
      </w:tabs>
      <w:jc w:val="center"/>
      <w:outlineLvl w:val="4"/>
    </w:pPr>
    <w:rPr>
      <w:b/>
      <w:caps/>
      <w:color w:val="0000FF"/>
    </w:rPr>
  </w:style>
  <w:style w:type="paragraph" w:styleId="Heading6">
    <w:name w:val="heading 6"/>
    <w:basedOn w:val="Normal"/>
    <w:next w:val="Normal"/>
    <w:qFormat/>
    <w:rsid w:val="005B078D"/>
    <w:pPr>
      <w:keepNext/>
      <w:outlineLvl w:val="5"/>
    </w:pPr>
    <w:rPr>
      <w:b/>
      <w:bCs/>
      <w:sz w:val="22"/>
    </w:rPr>
  </w:style>
  <w:style w:type="paragraph" w:styleId="Heading7">
    <w:name w:val="heading 7"/>
    <w:basedOn w:val="Normal"/>
    <w:next w:val="Normal"/>
    <w:qFormat/>
    <w:rsid w:val="005B078D"/>
    <w:pPr>
      <w:keepNext/>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078D"/>
    <w:pPr>
      <w:tabs>
        <w:tab w:val="center" w:pos="4320"/>
        <w:tab w:val="right" w:pos="8640"/>
      </w:tabs>
    </w:pPr>
  </w:style>
  <w:style w:type="paragraph" w:styleId="BlockText">
    <w:name w:val="Block Text"/>
    <w:basedOn w:val="Normal"/>
    <w:rsid w:val="005B078D"/>
    <w:pPr>
      <w:tabs>
        <w:tab w:val="left" w:pos="260"/>
        <w:tab w:val="left" w:pos="1080"/>
        <w:tab w:val="left" w:pos="6660"/>
        <w:tab w:val="right" w:pos="8460"/>
        <w:tab w:val="left" w:pos="9360"/>
        <w:tab w:val="left" w:pos="9900"/>
        <w:tab w:val="left" w:pos="10340"/>
      </w:tabs>
      <w:ind w:left="1440" w:right="1440"/>
      <w:jc w:val="center"/>
    </w:pPr>
  </w:style>
  <w:style w:type="paragraph" w:styleId="Header">
    <w:name w:val="header"/>
    <w:basedOn w:val="Normal"/>
    <w:rsid w:val="005B078D"/>
    <w:pPr>
      <w:tabs>
        <w:tab w:val="center" w:pos="4320"/>
        <w:tab w:val="right" w:pos="8640"/>
      </w:tabs>
    </w:pPr>
  </w:style>
  <w:style w:type="character" w:styleId="PageNumber">
    <w:name w:val="page number"/>
    <w:basedOn w:val="DefaultParagraphFont"/>
    <w:rsid w:val="005B078D"/>
  </w:style>
  <w:style w:type="paragraph" w:styleId="Title">
    <w:name w:val="Title"/>
    <w:basedOn w:val="Normal"/>
    <w:qFormat/>
    <w:rsid w:val="005B078D"/>
    <w:pPr>
      <w:tabs>
        <w:tab w:val="left" w:pos="10260"/>
      </w:tabs>
      <w:jc w:val="center"/>
    </w:pPr>
    <w:rPr>
      <w:b/>
      <w:caps/>
      <w:sz w:val="28"/>
    </w:rPr>
  </w:style>
  <w:style w:type="paragraph" w:styleId="BodyText">
    <w:name w:val="Body Text"/>
    <w:basedOn w:val="Normal"/>
    <w:rsid w:val="005B078D"/>
    <w:pPr>
      <w:tabs>
        <w:tab w:val="left" w:pos="260"/>
        <w:tab w:val="left" w:pos="900"/>
        <w:tab w:val="left" w:pos="6750"/>
        <w:tab w:val="right" w:pos="8460"/>
        <w:tab w:val="left" w:pos="9270"/>
        <w:tab w:val="left" w:pos="9900"/>
        <w:tab w:val="left" w:pos="10340"/>
      </w:tabs>
    </w:pPr>
    <w:rPr>
      <w:i/>
      <w:iCs/>
    </w:rPr>
  </w:style>
  <w:style w:type="paragraph" w:styleId="BodyTextIndent">
    <w:name w:val="Body Text Indent"/>
    <w:basedOn w:val="Normal"/>
    <w:rsid w:val="005B078D"/>
    <w:pPr>
      <w:ind w:left="720" w:hanging="720"/>
    </w:pPr>
    <w:rPr>
      <w:rFonts w:ascii="Times New Roman" w:hAnsi="Times New Roman"/>
      <w:szCs w:val="24"/>
    </w:rPr>
  </w:style>
  <w:style w:type="paragraph" w:styleId="BodyTextIndent2">
    <w:name w:val="Body Text Indent 2"/>
    <w:basedOn w:val="Normal"/>
    <w:rsid w:val="005B078D"/>
    <w:pPr>
      <w:ind w:left="2160" w:hanging="2160"/>
    </w:pPr>
    <w:rPr>
      <w:rFonts w:ascii="Times New Roman" w:hAnsi="Times New Roman"/>
      <w:szCs w:val="24"/>
    </w:rPr>
  </w:style>
  <w:style w:type="paragraph" w:styleId="Subtitle">
    <w:name w:val="Subtitle"/>
    <w:basedOn w:val="Normal"/>
    <w:qFormat/>
    <w:rsid w:val="005B078D"/>
    <w:pPr>
      <w:jc w:val="center"/>
    </w:pPr>
    <w:rPr>
      <w:b/>
      <w:sz w:val="22"/>
    </w:rPr>
  </w:style>
  <w:style w:type="paragraph" w:styleId="BalloonText">
    <w:name w:val="Balloon Text"/>
    <w:basedOn w:val="Normal"/>
    <w:link w:val="BalloonTextChar"/>
    <w:semiHidden/>
    <w:unhideWhenUsed/>
    <w:rsid w:val="007A6FC2"/>
    <w:rPr>
      <w:rFonts w:ascii="Segoe UI" w:hAnsi="Segoe UI" w:cs="Segoe UI"/>
      <w:sz w:val="18"/>
      <w:szCs w:val="18"/>
    </w:rPr>
  </w:style>
  <w:style w:type="character" w:customStyle="1" w:styleId="BalloonTextChar">
    <w:name w:val="Balloon Text Char"/>
    <w:basedOn w:val="DefaultParagraphFont"/>
    <w:link w:val="BalloonText"/>
    <w:semiHidden/>
    <w:rsid w:val="007A6FC2"/>
    <w:rPr>
      <w:rFonts w:ascii="Segoe UI" w:hAnsi="Segoe UI" w:cs="Segoe UI"/>
      <w:sz w:val="18"/>
      <w:szCs w:val="18"/>
    </w:rPr>
  </w:style>
  <w:style w:type="character" w:customStyle="1" w:styleId="FooterChar">
    <w:name w:val="Footer Char"/>
    <w:basedOn w:val="DefaultParagraphFont"/>
    <w:link w:val="Footer"/>
    <w:rsid w:val="00CA233F"/>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262">
      <w:bodyDiv w:val="1"/>
      <w:marLeft w:val="0"/>
      <w:marRight w:val="0"/>
      <w:marTop w:val="0"/>
      <w:marBottom w:val="0"/>
      <w:divBdr>
        <w:top w:val="none" w:sz="0" w:space="0" w:color="auto"/>
        <w:left w:val="none" w:sz="0" w:space="0" w:color="auto"/>
        <w:bottom w:val="none" w:sz="0" w:space="0" w:color="auto"/>
        <w:right w:val="none" w:sz="0" w:space="0" w:color="auto"/>
      </w:divBdr>
    </w:div>
    <w:div w:id="303657337">
      <w:bodyDiv w:val="1"/>
      <w:marLeft w:val="0"/>
      <w:marRight w:val="0"/>
      <w:marTop w:val="0"/>
      <w:marBottom w:val="0"/>
      <w:divBdr>
        <w:top w:val="none" w:sz="0" w:space="0" w:color="auto"/>
        <w:left w:val="none" w:sz="0" w:space="0" w:color="auto"/>
        <w:bottom w:val="none" w:sz="0" w:space="0" w:color="auto"/>
        <w:right w:val="none" w:sz="0" w:space="0" w:color="auto"/>
      </w:divBdr>
    </w:div>
    <w:div w:id="354431068">
      <w:bodyDiv w:val="1"/>
      <w:marLeft w:val="0"/>
      <w:marRight w:val="0"/>
      <w:marTop w:val="0"/>
      <w:marBottom w:val="0"/>
      <w:divBdr>
        <w:top w:val="none" w:sz="0" w:space="0" w:color="auto"/>
        <w:left w:val="none" w:sz="0" w:space="0" w:color="auto"/>
        <w:bottom w:val="none" w:sz="0" w:space="0" w:color="auto"/>
        <w:right w:val="none" w:sz="0" w:space="0" w:color="auto"/>
      </w:divBdr>
    </w:div>
    <w:div w:id="455492507">
      <w:bodyDiv w:val="1"/>
      <w:marLeft w:val="0"/>
      <w:marRight w:val="0"/>
      <w:marTop w:val="0"/>
      <w:marBottom w:val="0"/>
      <w:divBdr>
        <w:top w:val="none" w:sz="0" w:space="0" w:color="auto"/>
        <w:left w:val="none" w:sz="0" w:space="0" w:color="auto"/>
        <w:bottom w:val="none" w:sz="0" w:space="0" w:color="auto"/>
        <w:right w:val="none" w:sz="0" w:space="0" w:color="auto"/>
      </w:divBdr>
    </w:div>
    <w:div w:id="546533706">
      <w:bodyDiv w:val="1"/>
      <w:marLeft w:val="0"/>
      <w:marRight w:val="0"/>
      <w:marTop w:val="0"/>
      <w:marBottom w:val="0"/>
      <w:divBdr>
        <w:top w:val="none" w:sz="0" w:space="0" w:color="auto"/>
        <w:left w:val="none" w:sz="0" w:space="0" w:color="auto"/>
        <w:bottom w:val="none" w:sz="0" w:space="0" w:color="auto"/>
        <w:right w:val="none" w:sz="0" w:space="0" w:color="auto"/>
      </w:divBdr>
    </w:div>
    <w:div w:id="580414261">
      <w:bodyDiv w:val="1"/>
      <w:marLeft w:val="0"/>
      <w:marRight w:val="0"/>
      <w:marTop w:val="0"/>
      <w:marBottom w:val="0"/>
      <w:divBdr>
        <w:top w:val="none" w:sz="0" w:space="0" w:color="auto"/>
        <w:left w:val="none" w:sz="0" w:space="0" w:color="auto"/>
        <w:bottom w:val="none" w:sz="0" w:space="0" w:color="auto"/>
        <w:right w:val="none" w:sz="0" w:space="0" w:color="auto"/>
      </w:divBdr>
    </w:div>
    <w:div w:id="696808733">
      <w:bodyDiv w:val="1"/>
      <w:marLeft w:val="0"/>
      <w:marRight w:val="0"/>
      <w:marTop w:val="0"/>
      <w:marBottom w:val="0"/>
      <w:divBdr>
        <w:top w:val="none" w:sz="0" w:space="0" w:color="auto"/>
        <w:left w:val="none" w:sz="0" w:space="0" w:color="auto"/>
        <w:bottom w:val="none" w:sz="0" w:space="0" w:color="auto"/>
        <w:right w:val="none" w:sz="0" w:space="0" w:color="auto"/>
      </w:divBdr>
    </w:div>
    <w:div w:id="708334862">
      <w:bodyDiv w:val="1"/>
      <w:marLeft w:val="0"/>
      <w:marRight w:val="0"/>
      <w:marTop w:val="0"/>
      <w:marBottom w:val="0"/>
      <w:divBdr>
        <w:top w:val="none" w:sz="0" w:space="0" w:color="auto"/>
        <w:left w:val="none" w:sz="0" w:space="0" w:color="auto"/>
        <w:bottom w:val="none" w:sz="0" w:space="0" w:color="auto"/>
        <w:right w:val="none" w:sz="0" w:space="0" w:color="auto"/>
      </w:divBdr>
    </w:div>
    <w:div w:id="949436522">
      <w:bodyDiv w:val="1"/>
      <w:marLeft w:val="0"/>
      <w:marRight w:val="0"/>
      <w:marTop w:val="0"/>
      <w:marBottom w:val="0"/>
      <w:divBdr>
        <w:top w:val="none" w:sz="0" w:space="0" w:color="auto"/>
        <w:left w:val="none" w:sz="0" w:space="0" w:color="auto"/>
        <w:bottom w:val="none" w:sz="0" w:space="0" w:color="auto"/>
        <w:right w:val="none" w:sz="0" w:space="0" w:color="auto"/>
      </w:divBdr>
    </w:div>
    <w:div w:id="1410536488">
      <w:bodyDiv w:val="1"/>
      <w:marLeft w:val="0"/>
      <w:marRight w:val="0"/>
      <w:marTop w:val="0"/>
      <w:marBottom w:val="0"/>
      <w:divBdr>
        <w:top w:val="none" w:sz="0" w:space="0" w:color="auto"/>
        <w:left w:val="none" w:sz="0" w:space="0" w:color="auto"/>
        <w:bottom w:val="none" w:sz="0" w:space="0" w:color="auto"/>
        <w:right w:val="none" w:sz="0" w:space="0" w:color="auto"/>
      </w:divBdr>
    </w:div>
    <w:div w:id="1498498052">
      <w:bodyDiv w:val="1"/>
      <w:marLeft w:val="0"/>
      <w:marRight w:val="0"/>
      <w:marTop w:val="0"/>
      <w:marBottom w:val="0"/>
      <w:divBdr>
        <w:top w:val="none" w:sz="0" w:space="0" w:color="auto"/>
        <w:left w:val="none" w:sz="0" w:space="0" w:color="auto"/>
        <w:bottom w:val="none" w:sz="0" w:space="0" w:color="auto"/>
        <w:right w:val="none" w:sz="0" w:space="0" w:color="auto"/>
      </w:divBdr>
    </w:div>
    <w:div w:id="1633362028">
      <w:bodyDiv w:val="1"/>
      <w:marLeft w:val="0"/>
      <w:marRight w:val="0"/>
      <w:marTop w:val="0"/>
      <w:marBottom w:val="0"/>
      <w:divBdr>
        <w:top w:val="none" w:sz="0" w:space="0" w:color="auto"/>
        <w:left w:val="none" w:sz="0" w:space="0" w:color="auto"/>
        <w:bottom w:val="none" w:sz="0" w:space="0" w:color="auto"/>
        <w:right w:val="none" w:sz="0" w:space="0" w:color="auto"/>
      </w:divBdr>
    </w:div>
    <w:div w:id="1864782311">
      <w:bodyDiv w:val="1"/>
      <w:marLeft w:val="0"/>
      <w:marRight w:val="0"/>
      <w:marTop w:val="0"/>
      <w:marBottom w:val="0"/>
      <w:divBdr>
        <w:top w:val="none" w:sz="0" w:space="0" w:color="auto"/>
        <w:left w:val="none" w:sz="0" w:space="0" w:color="auto"/>
        <w:bottom w:val="none" w:sz="0" w:space="0" w:color="auto"/>
        <w:right w:val="none" w:sz="0" w:space="0" w:color="auto"/>
      </w:divBdr>
    </w:div>
    <w:div w:id="18647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DA9C-F8C6-4DC7-9FED-804D848C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 9502</vt:lpstr>
    </vt:vector>
  </TitlesOfParts>
  <Company>Division of Water Quality</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9502</dc:title>
  <dc:creator>Bob Sledge</dc:creator>
  <cp:lastModifiedBy>Thomas, Lois</cp:lastModifiedBy>
  <cp:revision>4</cp:revision>
  <cp:lastPrinted>2016-08-01T17:19:00Z</cp:lastPrinted>
  <dcterms:created xsi:type="dcterms:W3CDTF">2017-09-22T15:57:00Z</dcterms:created>
  <dcterms:modified xsi:type="dcterms:W3CDTF">2017-10-12T20:31:00Z</dcterms:modified>
</cp:coreProperties>
</file>