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D6" w:rsidRDefault="00E13B65">
      <w:pPr>
        <w:pStyle w:val="BodyText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7374628" cy="9829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628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8D6" w:rsidRDefault="00C478D6">
      <w:pPr>
        <w:pStyle w:val="BodyText"/>
        <w:rPr>
          <w:rFonts w:ascii="Times New Roman"/>
          <w:b w:val="0"/>
          <w:sz w:val="20"/>
        </w:rPr>
      </w:pPr>
    </w:p>
    <w:p w:rsidR="00C478D6" w:rsidRDefault="00C478D6">
      <w:pPr>
        <w:pStyle w:val="BodyText"/>
        <w:rPr>
          <w:rFonts w:ascii="Times New Roman"/>
          <w:b w:val="0"/>
          <w:sz w:val="20"/>
        </w:rPr>
      </w:pPr>
    </w:p>
    <w:p w:rsidR="00C478D6" w:rsidRDefault="00E13B65">
      <w:pPr>
        <w:spacing w:before="275"/>
        <w:ind w:left="1240"/>
        <w:rPr>
          <w:rFonts w:ascii="Verdana"/>
          <w:b/>
          <w:sz w:val="36"/>
        </w:rPr>
      </w:pPr>
      <w:r>
        <w:rPr>
          <w:rFonts w:ascii="Verdana"/>
          <w:b/>
          <w:color w:val="21408E"/>
          <w:sz w:val="36"/>
        </w:rPr>
        <w:t>Council Members</w:t>
      </w:r>
    </w:p>
    <w:p w:rsidR="00C478D6" w:rsidRDefault="00E13B65">
      <w:pPr>
        <w:pStyle w:val="BodyText"/>
        <w:spacing w:before="190"/>
        <w:ind w:left="1240"/>
      </w:pPr>
      <w:r>
        <w:t>Office of the Governor</w:t>
      </w:r>
    </w:p>
    <w:p w:rsidR="00C478D6" w:rsidRDefault="00E13B65">
      <w:pPr>
        <w:ind w:left="1240" w:right="9355"/>
      </w:pPr>
      <w:r>
        <w:t>Jeremy Tarr Policy Advisor</w:t>
      </w:r>
    </w:p>
    <w:p w:rsidR="00C478D6" w:rsidRPr="00715B55" w:rsidRDefault="00715B55" w:rsidP="00715B55">
      <w:pPr>
        <w:spacing w:before="1"/>
        <w:ind w:left="1240"/>
        <w:rPr>
          <w:color w:val="0462C1"/>
        </w:rPr>
      </w:pPr>
      <w:hyperlink r:id="rId5" w:history="1">
        <w:r w:rsidRPr="00715B55">
          <w:rPr>
            <w:rStyle w:val="Hyperlink"/>
            <w:color w:val="0462C1"/>
          </w:rPr>
          <w:t>Jeremy.Tarr@nc.gov</w:t>
        </w:r>
      </w:hyperlink>
    </w:p>
    <w:p w:rsidR="00C478D6" w:rsidRDefault="00E13B65">
      <w:pPr>
        <w:pStyle w:val="BodyText"/>
        <w:ind w:left="1240"/>
      </w:pPr>
      <w:r>
        <w:t>Department of Environmental Quality</w:t>
      </w:r>
    </w:p>
    <w:p w:rsidR="00C478D6" w:rsidRDefault="00E13B65">
      <w:pPr>
        <w:ind w:left="1960"/>
      </w:pPr>
      <w:r>
        <w:t>Secretary Michael S. Regan, Council Chair</w:t>
      </w:r>
    </w:p>
    <w:p w:rsidR="00C478D6" w:rsidRDefault="00C478D6">
      <w:pPr>
        <w:spacing w:before="8"/>
        <w:rPr>
          <w:sz w:val="23"/>
        </w:rPr>
      </w:pPr>
    </w:p>
    <w:p w:rsidR="00C478D6" w:rsidRDefault="00E13B65">
      <w:pPr>
        <w:pStyle w:val="BodyText"/>
        <w:ind w:left="1240"/>
      </w:pPr>
      <w:r>
        <w:t>Executive Designee</w:t>
      </w:r>
    </w:p>
    <w:p w:rsidR="00C478D6" w:rsidRDefault="00E13B65">
      <w:pPr>
        <w:spacing w:before="22"/>
        <w:ind w:left="1240"/>
      </w:pPr>
      <w:r>
        <w:t>Sushma Masemore, P.E.</w:t>
      </w:r>
    </w:p>
    <w:p w:rsidR="00C478D6" w:rsidRDefault="00E13B65">
      <w:pPr>
        <w:spacing w:before="21" w:line="259" w:lineRule="auto"/>
        <w:ind w:left="1240" w:right="4856"/>
      </w:pPr>
      <w:r>
        <w:t>Deputy Assistant Secretary for the Environment, Energy Director 919-707-8700</w:t>
      </w:r>
    </w:p>
    <w:p w:rsidR="00C478D6" w:rsidRDefault="00E13B65">
      <w:pPr>
        <w:spacing w:line="245" w:lineRule="exact"/>
        <w:ind w:left="1240"/>
      </w:pPr>
      <w:hyperlink r:id="rId6">
        <w:r>
          <w:rPr>
            <w:color w:val="0462C1"/>
            <w:u w:val="single" w:color="0462C1"/>
          </w:rPr>
          <w:t>Sushma.Masemor</w:t>
        </w:r>
        <w:r w:rsidRPr="00715B55">
          <w:rPr>
            <w:color w:val="0462C1"/>
            <w:u w:val="single" w:color="0462C1"/>
          </w:rPr>
          <w:t>e@ncdenr.gov</w:t>
        </w:r>
      </w:hyperlink>
    </w:p>
    <w:p w:rsidR="00C478D6" w:rsidRDefault="00C478D6">
      <w:pPr>
        <w:spacing w:before="6"/>
        <w:rPr>
          <w:sz w:val="17"/>
        </w:rPr>
      </w:pPr>
    </w:p>
    <w:p w:rsidR="00C478D6" w:rsidRDefault="00E13B65">
      <w:pPr>
        <w:pStyle w:val="BodyText"/>
        <w:spacing w:before="56" w:after="44"/>
        <w:ind w:left="1240"/>
      </w:pPr>
      <w:r>
        <w:t>Program Designees</w:t>
      </w: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316"/>
      </w:tblGrid>
      <w:tr w:rsidR="00C478D6">
        <w:trPr>
          <w:trHeight w:val="1296"/>
        </w:trPr>
        <w:tc>
          <w:tcPr>
            <w:tcW w:w="3988" w:type="dxa"/>
          </w:tcPr>
          <w:p w:rsidR="00C478D6" w:rsidRDefault="00E13B65">
            <w:pPr>
              <w:pStyle w:val="TableParagraph"/>
              <w:spacing w:line="225" w:lineRule="exact"/>
              <w:jc w:val="both"/>
            </w:pPr>
            <w:r>
              <w:t>Tancred Miller</w:t>
            </w:r>
          </w:p>
          <w:p w:rsidR="00C478D6" w:rsidRDefault="00E13B65">
            <w:pPr>
              <w:pStyle w:val="TableParagraph"/>
              <w:ind w:right="885"/>
              <w:jc w:val="both"/>
            </w:pPr>
            <w:r>
              <w:t>Coastal &amp; Ocean Policy Manager Division of Coastal Management 252-808-2808</w:t>
            </w:r>
          </w:p>
          <w:p w:rsidR="00C478D6" w:rsidRDefault="00E13B65">
            <w:pPr>
              <w:pStyle w:val="TableParagraph"/>
              <w:spacing w:before="1" w:line="245" w:lineRule="exact"/>
            </w:pPr>
            <w:hyperlink r:id="rId7">
              <w:r>
                <w:rPr>
                  <w:color w:val="0462C1"/>
                  <w:u w:val="single" w:color="0462C1"/>
                </w:rPr>
                <w:t>Tancred.miller@ncdenr.gov</w:t>
              </w:r>
            </w:hyperlink>
          </w:p>
        </w:tc>
        <w:tc>
          <w:tcPr>
            <w:tcW w:w="5316" w:type="dxa"/>
          </w:tcPr>
          <w:p w:rsidR="00C478D6" w:rsidRDefault="00E13B65">
            <w:pPr>
              <w:pStyle w:val="TableParagraph"/>
              <w:spacing w:line="225" w:lineRule="exact"/>
              <w:ind w:left="887"/>
            </w:pPr>
            <w:r>
              <w:t>Toby Vinson, PE</w:t>
            </w:r>
          </w:p>
          <w:p w:rsidR="00C478D6" w:rsidRDefault="00E13B65">
            <w:pPr>
              <w:pStyle w:val="TableParagraph"/>
              <w:ind w:left="887"/>
            </w:pPr>
            <w:r>
              <w:t>Section Chief</w:t>
            </w:r>
          </w:p>
          <w:p w:rsidR="00C478D6" w:rsidRDefault="00E13B65">
            <w:pPr>
              <w:pStyle w:val="TableParagraph"/>
              <w:spacing w:before="1"/>
              <w:ind w:left="887" w:right="197"/>
            </w:pPr>
            <w:r>
              <w:t>Division of Energy, Mineral and Land Resources 919-707-9201</w:t>
            </w:r>
          </w:p>
          <w:p w:rsidR="00C478D6" w:rsidRDefault="00E13B65">
            <w:pPr>
              <w:pStyle w:val="TableParagraph"/>
              <w:spacing w:line="245" w:lineRule="exact"/>
              <w:ind w:left="887"/>
            </w:pPr>
            <w:hyperlink r:id="rId8">
              <w:r>
                <w:rPr>
                  <w:color w:val="0462C1"/>
                  <w:u w:val="single" w:color="0462C1"/>
                </w:rPr>
                <w:t>Toby.vinson@ncdenr.gov</w:t>
              </w:r>
            </w:hyperlink>
          </w:p>
        </w:tc>
      </w:tr>
    </w:tbl>
    <w:p w:rsidR="00C478D6" w:rsidRDefault="00C478D6">
      <w:pPr>
        <w:rPr>
          <w:b/>
        </w:rPr>
      </w:pPr>
    </w:p>
    <w:p w:rsidR="00C478D6" w:rsidRDefault="00C478D6">
      <w:pPr>
        <w:spacing w:before="2"/>
        <w:rPr>
          <w:b/>
        </w:rPr>
      </w:pPr>
    </w:p>
    <w:p w:rsidR="00C478D6" w:rsidRDefault="00E13B65">
      <w:pPr>
        <w:pStyle w:val="BodyText"/>
        <w:ind w:left="1240"/>
      </w:pPr>
      <w:r>
        <w:t>Department of Transportation</w:t>
      </w:r>
    </w:p>
    <w:p w:rsidR="00C478D6" w:rsidRDefault="00715B55">
      <w:pPr>
        <w:ind w:left="1240"/>
      </w:pPr>
      <w:r>
        <w:t xml:space="preserve">Secretary J. Eric </w:t>
      </w:r>
      <w:proofErr w:type="spellStart"/>
      <w:r>
        <w:t>Boyette</w:t>
      </w:r>
      <w:proofErr w:type="spellEnd"/>
    </w:p>
    <w:p w:rsidR="00C478D6" w:rsidRDefault="00C478D6"/>
    <w:p w:rsidR="00C478D6" w:rsidRDefault="00E13B65">
      <w:pPr>
        <w:pStyle w:val="BodyText"/>
        <w:spacing w:before="1" w:after="44"/>
        <w:ind w:left="1240"/>
      </w:pPr>
      <w:r>
        <w:t>Executive</w:t>
      </w:r>
      <w:r>
        <w:rPr>
          <w:spacing w:val="-4"/>
        </w:rPr>
        <w:t xml:space="preserve"> </w:t>
      </w:r>
      <w:r>
        <w:t>Designee</w:t>
      </w: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4415"/>
      </w:tblGrid>
      <w:tr w:rsidR="00C478D6">
        <w:trPr>
          <w:trHeight w:val="1296"/>
        </w:trPr>
        <w:tc>
          <w:tcPr>
            <w:tcW w:w="3572" w:type="dxa"/>
          </w:tcPr>
          <w:p w:rsidR="00C478D6" w:rsidRDefault="00715B55">
            <w:pPr>
              <w:pStyle w:val="TableParagraph"/>
              <w:spacing w:line="225" w:lineRule="exact"/>
            </w:pPr>
            <w:r>
              <w:t>Johanna Reese</w:t>
            </w:r>
          </w:p>
          <w:p w:rsidR="00C478D6" w:rsidRDefault="00E13B65">
            <w:pPr>
              <w:pStyle w:val="TableParagraph"/>
              <w:spacing w:before="1"/>
            </w:pPr>
            <w:r>
              <w:t>NCDOT</w:t>
            </w:r>
          </w:p>
          <w:p w:rsidR="00D16F64" w:rsidRDefault="00D16F64">
            <w:pPr>
              <w:pStyle w:val="TableParagraph"/>
              <w:ind w:right="1301"/>
            </w:pPr>
            <w:r>
              <w:t>Deputy Secretary of Intergovernmental Affairs</w:t>
            </w:r>
          </w:p>
          <w:p w:rsidR="00C478D6" w:rsidRDefault="00E13B65">
            <w:pPr>
              <w:pStyle w:val="TableParagraph"/>
              <w:ind w:right="1301"/>
            </w:pPr>
            <w:r>
              <w:t>919-707-2820</w:t>
            </w:r>
          </w:p>
          <w:p w:rsidR="00C478D6" w:rsidRDefault="00D16F64">
            <w:pPr>
              <w:pStyle w:val="TableParagraph"/>
              <w:spacing w:line="245" w:lineRule="exact"/>
            </w:pPr>
            <w:hyperlink r:id="rId9" w:history="1">
              <w:r w:rsidRPr="00A6344D">
                <w:rPr>
                  <w:rStyle w:val="Hyperlink"/>
                  <w:u w:color="0462C1"/>
                </w:rPr>
                <w:t>jhreese@ncdot.gov</w:t>
              </w:r>
            </w:hyperlink>
          </w:p>
        </w:tc>
        <w:tc>
          <w:tcPr>
            <w:tcW w:w="4415" w:type="dxa"/>
          </w:tcPr>
          <w:p w:rsidR="00C478D6" w:rsidRDefault="00E13B65">
            <w:pPr>
              <w:pStyle w:val="TableParagraph"/>
              <w:spacing w:line="225" w:lineRule="exact"/>
              <w:ind w:left="1303"/>
            </w:pPr>
            <w:r>
              <w:t>Christopher Werner, PE</w:t>
            </w:r>
          </w:p>
          <w:p w:rsidR="00C478D6" w:rsidRDefault="00E13B65">
            <w:pPr>
              <w:pStyle w:val="TableParagraph"/>
              <w:spacing w:before="1"/>
              <w:ind w:left="1303"/>
            </w:pPr>
            <w:r>
              <w:t>Division of Highways</w:t>
            </w:r>
          </w:p>
          <w:p w:rsidR="00C478D6" w:rsidRDefault="00E13B65">
            <w:pPr>
              <w:pStyle w:val="TableParagraph"/>
              <w:ind w:left="1303" w:right="197"/>
            </w:pPr>
            <w:r>
              <w:t>Technical Services Administrator 919-707-2540</w:t>
            </w:r>
          </w:p>
          <w:p w:rsidR="00C478D6" w:rsidRDefault="00E13B65">
            <w:pPr>
              <w:pStyle w:val="TableParagraph"/>
              <w:spacing w:line="245" w:lineRule="exact"/>
              <w:ind w:left="1303"/>
            </w:pPr>
            <w:hyperlink r:id="rId10">
              <w:r>
                <w:rPr>
                  <w:color w:val="0462C1"/>
                  <w:u w:val="single" w:color="0462C1"/>
                </w:rPr>
                <w:t>cmwerner@ncdot.gov</w:t>
              </w:r>
            </w:hyperlink>
          </w:p>
        </w:tc>
      </w:tr>
    </w:tbl>
    <w:p w:rsidR="00C478D6" w:rsidRDefault="00C478D6">
      <w:pPr>
        <w:spacing w:before="1"/>
        <w:rPr>
          <w:b/>
        </w:rPr>
      </w:pPr>
    </w:p>
    <w:p w:rsidR="00C478D6" w:rsidRDefault="00E13B65">
      <w:pPr>
        <w:pStyle w:val="BodyText"/>
        <w:spacing w:before="1" w:after="44"/>
        <w:ind w:left="1240"/>
      </w:pPr>
      <w:r>
        <w:t>Program</w:t>
      </w:r>
      <w:r>
        <w:rPr>
          <w:spacing w:val="-8"/>
        </w:rPr>
        <w:t xml:space="preserve"> </w:t>
      </w:r>
      <w:r>
        <w:t>Designees</w:t>
      </w: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7"/>
        <w:gridCol w:w="3174"/>
        <w:gridCol w:w="2998"/>
      </w:tblGrid>
      <w:tr w:rsidR="00C478D6">
        <w:trPr>
          <w:trHeight w:val="1027"/>
        </w:trPr>
        <w:tc>
          <w:tcPr>
            <w:tcW w:w="2917" w:type="dxa"/>
          </w:tcPr>
          <w:p w:rsidR="00C478D6" w:rsidRDefault="00E13B65">
            <w:pPr>
              <w:pStyle w:val="TableParagraph"/>
              <w:spacing w:line="225" w:lineRule="exact"/>
            </w:pPr>
            <w:r>
              <w:t>Colin Mellor, LG</w:t>
            </w:r>
          </w:p>
          <w:p w:rsidR="00C478D6" w:rsidRDefault="00E13B65">
            <w:pPr>
              <w:pStyle w:val="TableParagraph"/>
              <w:ind w:right="397"/>
            </w:pPr>
            <w:r>
              <w:t>Environmental Policy Unit 919-707-6139</w:t>
            </w:r>
          </w:p>
          <w:p w:rsidR="00C478D6" w:rsidRDefault="00E13B65">
            <w:pPr>
              <w:pStyle w:val="TableParagraph"/>
              <w:spacing w:line="245" w:lineRule="exact"/>
            </w:pPr>
            <w:hyperlink r:id="rId11">
              <w:r>
                <w:rPr>
                  <w:color w:val="0462C1"/>
                  <w:u w:val="single" w:color="0462C1"/>
                </w:rPr>
                <w:t>cmellor@ncdot.gov</w:t>
              </w:r>
            </w:hyperlink>
          </w:p>
        </w:tc>
        <w:tc>
          <w:tcPr>
            <w:tcW w:w="3174" w:type="dxa"/>
          </w:tcPr>
          <w:p w:rsidR="00C478D6" w:rsidRDefault="00E13B65">
            <w:pPr>
              <w:pStyle w:val="TableParagraph"/>
              <w:spacing w:line="225" w:lineRule="exact"/>
              <w:ind w:left="398"/>
            </w:pPr>
            <w:r>
              <w:t>Heather Hildebrandt</w:t>
            </w:r>
          </w:p>
          <w:p w:rsidR="00C478D6" w:rsidRDefault="00E13B65">
            <w:pPr>
              <w:pStyle w:val="TableParagraph"/>
              <w:ind w:left="398" w:right="341"/>
            </w:pPr>
            <w:r>
              <w:t>Statewide Initiatives Group 919-707-0964</w:t>
            </w:r>
          </w:p>
          <w:p w:rsidR="00C478D6" w:rsidRDefault="00E13B65">
            <w:pPr>
              <w:pStyle w:val="TableParagraph"/>
              <w:spacing w:line="245" w:lineRule="exact"/>
              <w:ind w:left="398"/>
            </w:pPr>
            <w:hyperlink r:id="rId12">
              <w:r>
                <w:rPr>
                  <w:color w:val="0462C1"/>
                  <w:u w:val="single" w:color="0462C1"/>
                </w:rPr>
                <w:t>hjhildebrandt@ncdot.gov</w:t>
              </w:r>
            </w:hyperlink>
          </w:p>
        </w:tc>
        <w:tc>
          <w:tcPr>
            <w:tcW w:w="2998" w:type="dxa"/>
          </w:tcPr>
          <w:p w:rsidR="00C478D6" w:rsidRDefault="00E13B65">
            <w:pPr>
              <w:pStyle w:val="TableParagraph"/>
              <w:spacing w:line="225" w:lineRule="exact"/>
              <w:ind w:left="342"/>
            </w:pPr>
            <w:r>
              <w:t>Eric Frazier</w:t>
            </w:r>
          </w:p>
          <w:p w:rsidR="00C478D6" w:rsidRDefault="00E13B65">
            <w:pPr>
              <w:pStyle w:val="TableParagraph"/>
              <w:ind w:left="342" w:right="198"/>
            </w:pPr>
            <w:r>
              <w:t>Facilities Management Unit 919-707-4554</w:t>
            </w:r>
          </w:p>
          <w:p w:rsidR="00C478D6" w:rsidRDefault="00E13B65">
            <w:pPr>
              <w:pStyle w:val="TableParagraph"/>
              <w:spacing w:line="245" w:lineRule="exact"/>
              <w:ind w:left="342"/>
            </w:pPr>
            <w:hyperlink r:id="rId13">
              <w:r>
                <w:rPr>
                  <w:color w:val="0462C1"/>
                  <w:u w:val="single" w:color="0462C1"/>
                </w:rPr>
                <w:t>erfrazier@ncdot.gov</w:t>
              </w:r>
            </w:hyperlink>
          </w:p>
        </w:tc>
      </w:tr>
    </w:tbl>
    <w:p w:rsidR="00C478D6" w:rsidRDefault="00C478D6">
      <w:pPr>
        <w:spacing w:line="245" w:lineRule="exact"/>
        <w:sectPr w:rsidR="00C478D6">
          <w:type w:val="continuous"/>
          <w:pgSz w:w="12240" w:h="15840"/>
          <w:pgMar w:top="240" w:right="180" w:bottom="280" w:left="200" w:header="720" w:footer="720" w:gutter="0"/>
          <w:cols w:space="720"/>
        </w:sectPr>
      </w:pPr>
    </w:p>
    <w:p w:rsidR="00C478D6" w:rsidRDefault="00E13B65">
      <w:pPr>
        <w:pStyle w:val="BodyText"/>
        <w:spacing w:before="37"/>
        <w:ind w:left="1240"/>
      </w:pPr>
      <w:r>
        <w:lastRenderedPageBreak/>
        <w:t>Department of Commerce</w:t>
      </w:r>
    </w:p>
    <w:p w:rsidR="00C478D6" w:rsidRDefault="00E13B65">
      <w:pPr>
        <w:ind w:left="1222" w:right="6605"/>
        <w:jc w:val="center"/>
      </w:pPr>
      <w:r>
        <w:t>Secretary Anthony Copeland</w:t>
      </w:r>
    </w:p>
    <w:p w:rsidR="00C478D6" w:rsidRDefault="00C478D6">
      <w:pPr>
        <w:spacing w:before="8"/>
        <w:rPr>
          <w:sz w:val="25"/>
        </w:rPr>
      </w:pP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115"/>
      </w:tblGrid>
      <w:tr w:rsidR="00C478D6">
        <w:trPr>
          <w:trHeight w:val="1562"/>
        </w:trPr>
        <w:tc>
          <w:tcPr>
            <w:tcW w:w="3795" w:type="dxa"/>
          </w:tcPr>
          <w:p w:rsidR="00C478D6" w:rsidRDefault="00E13B65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Executive Designee</w:t>
            </w:r>
          </w:p>
          <w:p w:rsidR="00C478D6" w:rsidRDefault="00E13B65">
            <w:pPr>
              <w:pStyle w:val="TableParagraph"/>
              <w:spacing w:before="2" w:line="237" w:lineRule="auto"/>
              <w:ind w:right="1706"/>
            </w:pPr>
            <w:r>
              <w:t>George Sherrill, MPA Chief of Staff</w:t>
            </w:r>
          </w:p>
          <w:p w:rsidR="00C478D6" w:rsidRDefault="00E13B65">
            <w:pPr>
              <w:pStyle w:val="TableParagraph"/>
              <w:spacing w:before="1"/>
              <w:ind w:right="1584"/>
            </w:pPr>
            <w:r>
              <w:t>Office of the Secretary 919-814-4603</w:t>
            </w:r>
          </w:p>
          <w:p w:rsidR="00C478D6" w:rsidRDefault="00E13B65">
            <w:pPr>
              <w:pStyle w:val="TableParagraph"/>
              <w:spacing w:before="1" w:line="245" w:lineRule="exact"/>
            </w:pPr>
            <w:hyperlink r:id="rId14">
              <w:r>
                <w:rPr>
                  <w:color w:val="0462C1"/>
                  <w:u w:val="single" w:color="0462C1"/>
                </w:rPr>
                <w:t>gsherrill@nccommerce.com</w:t>
              </w:r>
            </w:hyperlink>
          </w:p>
        </w:tc>
        <w:tc>
          <w:tcPr>
            <w:tcW w:w="5115" w:type="dxa"/>
          </w:tcPr>
          <w:p w:rsidR="00C478D6" w:rsidRDefault="00E13B65">
            <w:pPr>
              <w:pStyle w:val="TableParagraph"/>
              <w:spacing w:line="225" w:lineRule="exact"/>
              <w:ind w:left="1080"/>
              <w:rPr>
                <w:b/>
              </w:rPr>
            </w:pPr>
            <w:r>
              <w:rPr>
                <w:b/>
              </w:rPr>
              <w:t>Program Designee</w:t>
            </w:r>
          </w:p>
          <w:p w:rsidR="00C478D6" w:rsidRDefault="00E13B65">
            <w:pPr>
              <w:pStyle w:val="TableParagraph"/>
              <w:spacing w:before="2" w:line="237" w:lineRule="auto"/>
              <w:ind w:left="1080" w:right="2380"/>
            </w:pPr>
            <w:r>
              <w:t>John Hardin, PhD Executive Director</w:t>
            </w:r>
          </w:p>
          <w:p w:rsidR="00C478D6" w:rsidRDefault="00E13B65">
            <w:pPr>
              <w:pStyle w:val="TableParagraph"/>
              <w:spacing w:before="1"/>
              <w:ind w:left="1080" w:right="197"/>
            </w:pPr>
            <w:r>
              <w:t>Office of Science, Technology &amp; Innovation 919-814-4639</w:t>
            </w:r>
          </w:p>
          <w:p w:rsidR="00C478D6" w:rsidRDefault="00E13B65">
            <w:pPr>
              <w:pStyle w:val="TableParagraph"/>
              <w:spacing w:before="1" w:line="245" w:lineRule="exact"/>
              <w:ind w:left="1080"/>
            </w:pPr>
            <w:hyperlink r:id="rId15">
              <w:r>
                <w:rPr>
                  <w:color w:val="0462C1"/>
                  <w:u w:val="single" w:color="0462C1"/>
                </w:rPr>
                <w:t>jhardin@nccommerce.com</w:t>
              </w:r>
            </w:hyperlink>
          </w:p>
        </w:tc>
      </w:tr>
    </w:tbl>
    <w:p w:rsidR="00C478D6" w:rsidRDefault="00C478D6">
      <w:pPr>
        <w:spacing w:before="4"/>
      </w:pPr>
    </w:p>
    <w:p w:rsidR="00C478D6" w:rsidRDefault="00E13B65">
      <w:pPr>
        <w:pStyle w:val="BodyText"/>
        <w:ind w:left="1240"/>
      </w:pPr>
      <w:r>
        <w:t>Department of Administration</w:t>
      </w:r>
    </w:p>
    <w:p w:rsidR="00C478D6" w:rsidRDefault="00E13B65">
      <w:pPr>
        <w:spacing w:before="1"/>
        <w:ind w:left="1222" w:right="6684"/>
        <w:jc w:val="center"/>
      </w:pPr>
      <w:r>
        <w:t xml:space="preserve">Secretary </w:t>
      </w:r>
      <w:proofErr w:type="spellStart"/>
      <w:r>
        <w:t>Machelle</w:t>
      </w:r>
      <w:proofErr w:type="spellEnd"/>
      <w:r>
        <w:t xml:space="preserve"> Sanders</w:t>
      </w:r>
    </w:p>
    <w:p w:rsidR="00C478D6" w:rsidRDefault="00C478D6">
      <w:pPr>
        <w:spacing w:before="7" w:after="1"/>
        <w:rPr>
          <w:sz w:val="25"/>
        </w:rPr>
      </w:pP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4315"/>
      </w:tblGrid>
      <w:tr w:rsidR="00C478D6">
        <w:trPr>
          <w:trHeight w:val="1024"/>
        </w:trPr>
        <w:tc>
          <w:tcPr>
            <w:tcW w:w="3765" w:type="dxa"/>
          </w:tcPr>
          <w:p w:rsidR="00C478D6" w:rsidRDefault="00E13B65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Executive Designee</w:t>
            </w:r>
          </w:p>
          <w:p w:rsidR="00C478D6" w:rsidRDefault="00E13B65">
            <w:pPr>
              <w:pStyle w:val="TableParagraph"/>
              <w:spacing w:before="2" w:line="237" w:lineRule="auto"/>
              <w:ind w:right="2000"/>
            </w:pPr>
            <w:r>
              <w:t>Mark Edwards Deputy Secretary</w:t>
            </w:r>
          </w:p>
          <w:p w:rsidR="00C478D6" w:rsidRDefault="00E13B65">
            <w:pPr>
              <w:pStyle w:val="TableParagraph"/>
              <w:spacing w:before="1" w:line="245" w:lineRule="exact"/>
            </w:pPr>
            <w:hyperlink r:id="rId16">
              <w:r>
                <w:rPr>
                  <w:color w:val="0462C1"/>
                  <w:u w:val="single" w:color="0462C1"/>
                </w:rPr>
                <w:t>mark.edwards@doa.nc.gov</w:t>
              </w:r>
            </w:hyperlink>
          </w:p>
        </w:tc>
        <w:tc>
          <w:tcPr>
            <w:tcW w:w="4315" w:type="dxa"/>
          </w:tcPr>
          <w:p w:rsidR="00C478D6" w:rsidRDefault="00E13B65">
            <w:pPr>
              <w:pStyle w:val="TableParagraph"/>
              <w:spacing w:line="225" w:lineRule="exact"/>
              <w:ind w:left="1110"/>
              <w:rPr>
                <w:b/>
              </w:rPr>
            </w:pPr>
            <w:r>
              <w:rPr>
                <w:b/>
              </w:rPr>
              <w:t>Program Designee</w:t>
            </w:r>
          </w:p>
          <w:p w:rsidR="00D16F64" w:rsidRDefault="00D16F64">
            <w:pPr>
              <w:pStyle w:val="TableParagraph"/>
              <w:spacing w:before="2" w:line="237" w:lineRule="auto"/>
              <w:ind w:left="1110" w:right="198"/>
            </w:pPr>
            <w:r>
              <w:t>Emily Roach</w:t>
            </w:r>
          </w:p>
          <w:p w:rsidR="00C478D6" w:rsidRPr="00D22E7B" w:rsidRDefault="00D22E7B">
            <w:pPr>
              <w:pStyle w:val="TableParagraph"/>
              <w:spacing w:before="2" w:line="237" w:lineRule="auto"/>
              <w:ind w:left="1110" w:right="198"/>
              <w:rPr>
                <w:color w:val="0462C1"/>
              </w:rPr>
            </w:pPr>
            <w:hyperlink r:id="rId17" w:history="1">
              <w:r w:rsidRPr="00D22E7B">
                <w:rPr>
                  <w:rStyle w:val="Hyperlink"/>
                  <w:color w:val="0462C1"/>
                  <w:u w:color="0462C1"/>
                </w:rPr>
                <w:t>Emily.Roach@doa.nc.gov</w:t>
              </w:r>
            </w:hyperlink>
          </w:p>
        </w:tc>
      </w:tr>
    </w:tbl>
    <w:p w:rsidR="00C478D6" w:rsidRDefault="00C478D6"/>
    <w:p w:rsidR="00C478D6" w:rsidRDefault="00C478D6">
      <w:pPr>
        <w:spacing w:before="4"/>
      </w:pPr>
    </w:p>
    <w:p w:rsidR="00C478D6" w:rsidRDefault="00E13B65">
      <w:pPr>
        <w:pStyle w:val="BodyText"/>
        <w:ind w:right="8039"/>
        <w:jc w:val="right"/>
      </w:pPr>
      <w:r>
        <w:t>Department of Public</w:t>
      </w:r>
      <w:r>
        <w:rPr>
          <w:spacing w:val="-16"/>
        </w:rPr>
        <w:t xml:space="preserve"> </w:t>
      </w:r>
      <w:r>
        <w:t>Safety</w:t>
      </w:r>
    </w:p>
    <w:p w:rsidR="00C478D6" w:rsidRDefault="00E13B65">
      <w:pPr>
        <w:spacing w:before="1"/>
        <w:ind w:right="8062"/>
        <w:jc w:val="right"/>
      </w:pPr>
      <w:r>
        <w:t>Secretary Erik</w:t>
      </w:r>
      <w:r>
        <w:rPr>
          <w:spacing w:val="-5"/>
        </w:rPr>
        <w:t xml:space="preserve"> </w:t>
      </w:r>
      <w:r>
        <w:t>Hooks</w:t>
      </w:r>
    </w:p>
    <w:p w:rsidR="00C478D6" w:rsidRDefault="00C478D6">
      <w:pPr>
        <w:spacing w:before="8"/>
        <w:rPr>
          <w:sz w:val="25"/>
        </w:rPr>
      </w:pP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3013"/>
      </w:tblGrid>
      <w:tr w:rsidR="00C478D6">
        <w:trPr>
          <w:trHeight w:val="1293"/>
        </w:trPr>
        <w:tc>
          <w:tcPr>
            <w:tcW w:w="4332" w:type="dxa"/>
          </w:tcPr>
          <w:p w:rsidR="00C478D6" w:rsidRDefault="00E13B65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Executive Designee</w:t>
            </w:r>
          </w:p>
          <w:p w:rsidR="00C478D6" w:rsidRDefault="00E13B65">
            <w:pPr>
              <w:pStyle w:val="TableParagraph"/>
            </w:pPr>
            <w:r>
              <w:t>Doug Holbrook</w:t>
            </w:r>
          </w:p>
          <w:p w:rsidR="00C478D6" w:rsidRDefault="00E13B65">
            <w:pPr>
              <w:pStyle w:val="TableParagraph"/>
              <w:spacing w:before="2" w:line="237" w:lineRule="auto"/>
              <w:ind w:right="526"/>
            </w:pPr>
            <w:r>
              <w:t>Deputy Secretary/Chief Financial Officer Office of the Secretary</w:t>
            </w:r>
          </w:p>
          <w:p w:rsidR="00C478D6" w:rsidRDefault="00E13B65">
            <w:pPr>
              <w:pStyle w:val="TableParagraph"/>
              <w:spacing w:before="2" w:line="245" w:lineRule="exact"/>
            </w:pPr>
            <w:hyperlink r:id="rId18">
              <w:r>
                <w:rPr>
                  <w:color w:val="0462C1"/>
                  <w:u w:val="single" w:color="0462C1"/>
                </w:rPr>
                <w:t>doug.holbrook@ncdps.gov</w:t>
              </w:r>
            </w:hyperlink>
          </w:p>
        </w:tc>
        <w:tc>
          <w:tcPr>
            <w:tcW w:w="3013" w:type="dxa"/>
          </w:tcPr>
          <w:p w:rsidR="00C478D6" w:rsidRDefault="00E13B65">
            <w:pPr>
              <w:pStyle w:val="TableParagraph"/>
              <w:spacing w:line="225" w:lineRule="exact"/>
              <w:ind w:left="543"/>
              <w:rPr>
                <w:b/>
              </w:rPr>
            </w:pPr>
            <w:r>
              <w:rPr>
                <w:b/>
              </w:rPr>
              <w:t>Program Designee</w:t>
            </w:r>
          </w:p>
          <w:p w:rsidR="00C478D6" w:rsidRDefault="00E13B65">
            <w:pPr>
              <w:pStyle w:val="TableParagraph"/>
              <w:ind w:left="543"/>
            </w:pPr>
            <w:r>
              <w:t>Paul Braese</w:t>
            </w:r>
          </w:p>
          <w:p w:rsidR="00C478D6" w:rsidRDefault="00E13B65">
            <w:pPr>
              <w:pStyle w:val="TableParagraph"/>
              <w:spacing w:before="2" w:line="237" w:lineRule="auto"/>
              <w:ind w:left="543" w:right="182"/>
            </w:pPr>
            <w:r>
              <w:t xml:space="preserve">Energy Program Engineer </w:t>
            </w:r>
            <w:hyperlink r:id="rId19">
              <w:r>
                <w:rPr>
                  <w:color w:val="0462C1"/>
                  <w:u w:val="single" w:color="0462C1"/>
                </w:rPr>
                <w:t>Paul.Braese@ncdps.gov</w:t>
              </w:r>
            </w:hyperlink>
          </w:p>
        </w:tc>
      </w:tr>
    </w:tbl>
    <w:p w:rsidR="00C478D6" w:rsidRDefault="00C478D6"/>
    <w:p w:rsidR="00C478D6" w:rsidRDefault="00C478D6">
      <w:pPr>
        <w:spacing w:before="4"/>
      </w:pPr>
    </w:p>
    <w:p w:rsidR="00C478D6" w:rsidRDefault="00E13B65">
      <w:pPr>
        <w:pStyle w:val="BodyText"/>
        <w:ind w:left="1222" w:right="6691"/>
        <w:jc w:val="center"/>
      </w:pPr>
      <w:r>
        <w:t>Department of Health and Human Services</w:t>
      </w:r>
    </w:p>
    <w:p w:rsidR="00C478D6" w:rsidRDefault="00E13B65">
      <w:pPr>
        <w:spacing w:before="1"/>
        <w:ind w:left="1960"/>
      </w:pPr>
      <w:r>
        <w:t>Secretary Mandy Cohen</w:t>
      </w:r>
    </w:p>
    <w:p w:rsidR="00C478D6" w:rsidRDefault="00C478D6">
      <w:pPr>
        <w:spacing w:before="7" w:after="1"/>
        <w:rPr>
          <w:sz w:val="25"/>
        </w:rPr>
      </w:pP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4890"/>
      </w:tblGrid>
      <w:tr w:rsidR="00C478D6">
        <w:trPr>
          <w:trHeight w:val="1294"/>
        </w:trPr>
        <w:tc>
          <w:tcPr>
            <w:tcW w:w="4030" w:type="dxa"/>
          </w:tcPr>
          <w:p w:rsidR="00C478D6" w:rsidRDefault="00E13B65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Executive Designee</w:t>
            </w:r>
          </w:p>
          <w:p w:rsidR="00C478D6" w:rsidRDefault="00E13B65">
            <w:pPr>
              <w:pStyle w:val="TableParagraph"/>
              <w:spacing w:before="1"/>
              <w:ind w:right="2110"/>
            </w:pPr>
            <w:r>
              <w:t>Iris B. Cooper Assistant Secretary</w:t>
            </w:r>
          </w:p>
          <w:p w:rsidR="00C478D6" w:rsidRDefault="00E13B65">
            <w:pPr>
              <w:pStyle w:val="TableParagraph"/>
              <w:spacing w:line="267" w:lineRule="exact"/>
            </w:pPr>
            <w:r>
              <w:t>Procurement, Contracts &amp; Grants</w:t>
            </w:r>
          </w:p>
          <w:p w:rsidR="00C478D6" w:rsidRDefault="00E13B65">
            <w:pPr>
              <w:pStyle w:val="TableParagraph"/>
              <w:spacing w:line="245" w:lineRule="exact"/>
            </w:pPr>
            <w:hyperlink r:id="rId20">
              <w:r>
                <w:rPr>
                  <w:color w:val="0462C1"/>
                  <w:u w:val="single" w:color="0462C1"/>
                </w:rPr>
                <w:t>Iris.Cooper@dhhs.nc.gov</w:t>
              </w:r>
            </w:hyperlink>
          </w:p>
        </w:tc>
        <w:tc>
          <w:tcPr>
            <w:tcW w:w="4890" w:type="dxa"/>
          </w:tcPr>
          <w:p w:rsidR="00C478D6" w:rsidRDefault="00E13B65">
            <w:pPr>
              <w:pStyle w:val="TableParagraph"/>
              <w:spacing w:line="225" w:lineRule="exact"/>
              <w:ind w:left="845"/>
              <w:rPr>
                <w:b/>
              </w:rPr>
            </w:pPr>
            <w:r>
              <w:rPr>
                <w:b/>
              </w:rPr>
              <w:t>Program Designee</w:t>
            </w:r>
          </w:p>
          <w:p w:rsidR="00C478D6" w:rsidRDefault="00E13B65">
            <w:pPr>
              <w:pStyle w:val="TableParagraph"/>
              <w:spacing w:before="1"/>
              <w:ind w:left="845"/>
            </w:pPr>
            <w:r>
              <w:t>Peter J. Veit. P.E.</w:t>
            </w:r>
          </w:p>
          <w:p w:rsidR="00C478D6" w:rsidRDefault="00E13B65">
            <w:pPr>
              <w:pStyle w:val="TableParagraph"/>
              <w:spacing w:before="2" w:line="237" w:lineRule="auto"/>
              <w:ind w:left="845" w:right="182"/>
            </w:pPr>
            <w:r>
              <w:t xml:space="preserve">Chief, Facilities Engineering &amp; Construction </w:t>
            </w:r>
            <w:hyperlink r:id="rId21">
              <w:r>
                <w:rPr>
                  <w:color w:val="0462C1"/>
                  <w:u w:val="single" w:color="0462C1"/>
                </w:rPr>
                <w:t>Peter.Veit@dhhs.nc.gov</w:t>
              </w:r>
            </w:hyperlink>
          </w:p>
        </w:tc>
      </w:tr>
    </w:tbl>
    <w:p w:rsidR="00C478D6" w:rsidRDefault="00C478D6"/>
    <w:p w:rsidR="00C478D6" w:rsidRDefault="00C478D6">
      <w:pPr>
        <w:spacing w:before="4"/>
      </w:pPr>
    </w:p>
    <w:p w:rsidR="00C478D6" w:rsidRDefault="00E13B65">
      <w:pPr>
        <w:pStyle w:val="BodyText"/>
        <w:ind w:left="1240"/>
      </w:pPr>
      <w:r>
        <w:t>Department of Natural and Cultural Resources</w:t>
      </w:r>
    </w:p>
    <w:p w:rsidR="00C478D6" w:rsidRDefault="00E13B65">
      <w:pPr>
        <w:spacing w:before="1"/>
        <w:ind w:left="1960"/>
      </w:pPr>
      <w:r>
        <w:t>Secretary Susi Hamilton</w:t>
      </w:r>
    </w:p>
    <w:p w:rsidR="00C478D6" w:rsidRDefault="00C478D6">
      <w:pPr>
        <w:spacing w:before="7" w:after="1"/>
        <w:rPr>
          <w:sz w:val="25"/>
        </w:rPr>
      </w:pP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3915"/>
      </w:tblGrid>
      <w:tr w:rsidR="00C478D6">
        <w:trPr>
          <w:trHeight w:val="1025"/>
        </w:trPr>
        <w:tc>
          <w:tcPr>
            <w:tcW w:w="3566" w:type="dxa"/>
          </w:tcPr>
          <w:p w:rsidR="00C478D6" w:rsidRDefault="00E13B65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Executive Designee</w:t>
            </w:r>
          </w:p>
          <w:p w:rsidR="00C478D6" w:rsidRDefault="00E13B65">
            <w:pPr>
              <w:pStyle w:val="TableParagraph"/>
            </w:pPr>
            <w:r>
              <w:t>Reid Wilson</w:t>
            </w:r>
          </w:p>
          <w:p w:rsidR="00C478D6" w:rsidRDefault="00E13B65">
            <w:pPr>
              <w:pStyle w:val="TableParagraph"/>
              <w:spacing w:line="268" w:lineRule="exact"/>
            </w:pPr>
            <w:r>
              <w:t>Chief Deputy</w:t>
            </w:r>
            <w:r>
              <w:rPr>
                <w:spacing w:val="-1"/>
              </w:rPr>
              <w:t xml:space="preserve"> </w:t>
            </w:r>
            <w:r>
              <w:t>Secretary</w:t>
            </w:r>
          </w:p>
          <w:p w:rsidR="00C478D6" w:rsidRDefault="00E13B65">
            <w:pPr>
              <w:pStyle w:val="TableParagraph"/>
              <w:spacing w:line="244" w:lineRule="exact"/>
            </w:pPr>
            <w:hyperlink r:id="rId22">
              <w:r>
                <w:rPr>
                  <w:color w:val="0462C1"/>
                  <w:u w:val="single" w:color="0462C1"/>
                </w:rPr>
                <w:t>reid.wilson@ncdcr.gov</w:t>
              </w:r>
            </w:hyperlink>
          </w:p>
        </w:tc>
        <w:tc>
          <w:tcPr>
            <w:tcW w:w="3915" w:type="dxa"/>
          </w:tcPr>
          <w:p w:rsidR="00C478D6" w:rsidRDefault="00E13B65">
            <w:pPr>
              <w:pStyle w:val="TableParagraph"/>
              <w:spacing w:line="225" w:lineRule="exact"/>
              <w:ind w:left="1309"/>
              <w:rPr>
                <w:b/>
              </w:rPr>
            </w:pPr>
            <w:r>
              <w:rPr>
                <w:b/>
              </w:rPr>
              <w:t>Program Designee</w:t>
            </w:r>
          </w:p>
          <w:p w:rsidR="00C478D6" w:rsidRDefault="00E13B65">
            <w:pPr>
              <w:pStyle w:val="TableParagraph"/>
              <w:ind w:left="1309"/>
            </w:pPr>
            <w:r>
              <w:t>Erin Lawrence</w:t>
            </w:r>
          </w:p>
          <w:p w:rsidR="00C478D6" w:rsidRDefault="00E13B65">
            <w:pPr>
              <w:pStyle w:val="TableParagraph"/>
              <w:spacing w:line="268" w:lineRule="exact"/>
              <w:ind w:left="1309"/>
            </w:pPr>
            <w:r>
              <w:t>Director of Capital Projects</w:t>
            </w:r>
          </w:p>
          <w:p w:rsidR="00C478D6" w:rsidRDefault="00E13B65">
            <w:pPr>
              <w:pStyle w:val="TableParagraph"/>
              <w:spacing w:line="244" w:lineRule="exact"/>
              <w:ind w:left="1309"/>
            </w:pPr>
            <w:hyperlink r:id="rId23">
              <w:r>
                <w:rPr>
                  <w:color w:val="0462C1"/>
                  <w:u w:val="single" w:color="0462C1"/>
                </w:rPr>
                <w:t>erin.lawrence@ncdcr.gov</w:t>
              </w:r>
            </w:hyperlink>
          </w:p>
        </w:tc>
      </w:tr>
    </w:tbl>
    <w:p w:rsidR="00C478D6" w:rsidRDefault="00C478D6">
      <w:pPr>
        <w:spacing w:line="244" w:lineRule="exact"/>
        <w:sectPr w:rsidR="00C478D6">
          <w:pgSz w:w="12240" w:h="15840"/>
          <w:pgMar w:top="1400" w:right="180" w:bottom="280" w:left="200" w:header="720" w:footer="720" w:gutter="0"/>
          <w:cols w:space="720"/>
        </w:sectPr>
      </w:pPr>
    </w:p>
    <w:p w:rsidR="00C478D6" w:rsidRDefault="00E13B65">
      <w:pPr>
        <w:pStyle w:val="BodyText"/>
        <w:spacing w:before="37"/>
        <w:ind w:left="1240"/>
      </w:pPr>
      <w:r>
        <w:lastRenderedPageBreak/>
        <w:t>Department of Military and Veterans Affairs</w:t>
      </w:r>
    </w:p>
    <w:p w:rsidR="00C478D6" w:rsidRDefault="00E13B65">
      <w:pPr>
        <w:ind w:left="1960"/>
      </w:pPr>
      <w:r>
        <w:t>Secretary Larry Hall</w:t>
      </w:r>
    </w:p>
    <w:p w:rsidR="00C478D6" w:rsidRDefault="00C478D6">
      <w:pPr>
        <w:spacing w:before="8"/>
        <w:rPr>
          <w:sz w:val="25"/>
        </w:rPr>
      </w:pP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4431"/>
      </w:tblGrid>
      <w:tr w:rsidR="00C478D6">
        <w:trPr>
          <w:trHeight w:val="1024"/>
        </w:trPr>
        <w:tc>
          <w:tcPr>
            <w:tcW w:w="3529" w:type="dxa"/>
          </w:tcPr>
          <w:p w:rsidR="00C478D6" w:rsidRDefault="00E13B65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Executive Designee</w:t>
            </w:r>
          </w:p>
          <w:p w:rsidR="00C478D6" w:rsidRDefault="00E13B65">
            <w:pPr>
              <w:pStyle w:val="TableParagraph"/>
              <w:spacing w:before="2" w:line="237" w:lineRule="auto"/>
              <w:ind w:right="1888"/>
            </w:pPr>
            <w:r>
              <w:t>Cecil Holt DMVA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Architect</w:t>
            </w:r>
          </w:p>
          <w:p w:rsidR="00C478D6" w:rsidRDefault="00E13B65">
            <w:pPr>
              <w:pStyle w:val="TableParagraph"/>
              <w:spacing w:before="1" w:line="245" w:lineRule="exact"/>
            </w:pPr>
            <w:hyperlink r:id="rId24">
              <w:r>
                <w:rPr>
                  <w:color w:val="0462C1"/>
                  <w:u w:val="single" w:color="0462C1"/>
                </w:rPr>
                <w:t>cecil.holt@doa.nc.gov</w:t>
              </w:r>
            </w:hyperlink>
          </w:p>
        </w:tc>
        <w:tc>
          <w:tcPr>
            <w:tcW w:w="4431" w:type="dxa"/>
          </w:tcPr>
          <w:p w:rsidR="00C478D6" w:rsidRDefault="00E13B65">
            <w:pPr>
              <w:pStyle w:val="TableParagraph"/>
              <w:spacing w:line="225" w:lineRule="exact"/>
              <w:ind w:left="1346"/>
              <w:rPr>
                <w:b/>
              </w:rPr>
            </w:pPr>
            <w:r>
              <w:rPr>
                <w:b/>
              </w:rPr>
              <w:t>Program Designee</w:t>
            </w:r>
          </w:p>
          <w:p w:rsidR="001F54ED" w:rsidRDefault="001F54ED">
            <w:pPr>
              <w:pStyle w:val="TableParagraph"/>
              <w:spacing w:before="2" w:line="237" w:lineRule="auto"/>
              <w:ind w:left="1346" w:right="937"/>
            </w:pPr>
            <w:r>
              <w:t>Paul Berry</w:t>
            </w:r>
          </w:p>
          <w:p w:rsidR="00C478D6" w:rsidRDefault="001F54ED">
            <w:pPr>
              <w:pStyle w:val="TableParagraph"/>
              <w:spacing w:before="1" w:line="245" w:lineRule="exact"/>
              <w:ind w:left="1346"/>
            </w:pPr>
            <w:hyperlink r:id="rId25" w:history="1">
              <w:r w:rsidRPr="00F839F4">
                <w:rPr>
                  <w:rStyle w:val="Hyperlink"/>
                </w:rPr>
                <w:t>paul.berry@milvets.nc.gov</w:t>
              </w:r>
            </w:hyperlink>
            <w:r>
              <w:t xml:space="preserve"> </w:t>
            </w:r>
          </w:p>
        </w:tc>
      </w:tr>
    </w:tbl>
    <w:p w:rsidR="00C478D6" w:rsidRDefault="00C478D6"/>
    <w:p w:rsidR="00C478D6" w:rsidRDefault="00C478D6">
      <w:pPr>
        <w:spacing w:before="4"/>
      </w:pPr>
    </w:p>
    <w:p w:rsidR="00C478D6" w:rsidRDefault="00E13B65">
      <w:pPr>
        <w:pStyle w:val="BodyText"/>
        <w:ind w:left="1240"/>
      </w:pPr>
      <w:r>
        <w:t>Department of Revenue</w:t>
      </w:r>
    </w:p>
    <w:p w:rsidR="00C478D6" w:rsidRDefault="00E13B65">
      <w:pPr>
        <w:spacing w:before="1"/>
        <w:ind w:left="1960"/>
      </w:pPr>
      <w:r>
        <w:t>Secretary Ronald Penny</w:t>
      </w:r>
    </w:p>
    <w:p w:rsidR="00C478D6" w:rsidRDefault="00C478D6">
      <w:pPr>
        <w:spacing w:before="8"/>
        <w:rPr>
          <w:sz w:val="25"/>
        </w:rPr>
      </w:pP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4069"/>
      </w:tblGrid>
      <w:tr w:rsidR="00C478D6">
        <w:trPr>
          <w:trHeight w:val="1562"/>
        </w:trPr>
        <w:tc>
          <w:tcPr>
            <w:tcW w:w="4496" w:type="dxa"/>
          </w:tcPr>
          <w:p w:rsidR="00C478D6" w:rsidRDefault="00E13B65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Executive Designee</w:t>
            </w:r>
          </w:p>
          <w:p w:rsidR="00C478D6" w:rsidRDefault="00E13B65">
            <w:pPr>
              <w:pStyle w:val="TableParagraph"/>
            </w:pPr>
            <w:r>
              <w:t>Angela Altice</w:t>
            </w:r>
          </w:p>
          <w:p w:rsidR="00C478D6" w:rsidRDefault="00E13B65">
            <w:pPr>
              <w:pStyle w:val="TableParagraph"/>
              <w:spacing w:before="2" w:line="237" w:lineRule="auto"/>
              <w:ind w:right="363"/>
            </w:pPr>
            <w:r>
              <w:t>Assistant Secretary of Business Services and Support</w:t>
            </w:r>
          </w:p>
          <w:p w:rsidR="00C478D6" w:rsidRDefault="00E13B65">
            <w:pPr>
              <w:pStyle w:val="TableParagraph"/>
              <w:spacing w:before="2"/>
            </w:pPr>
            <w:r>
              <w:t>919-754-2330</w:t>
            </w:r>
          </w:p>
          <w:p w:rsidR="00C478D6" w:rsidRDefault="00E13B65">
            <w:pPr>
              <w:pStyle w:val="TableParagraph"/>
              <w:spacing w:line="245" w:lineRule="exact"/>
            </w:pPr>
            <w:hyperlink r:id="rId26">
              <w:r>
                <w:rPr>
                  <w:color w:val="0462C1"/>
                  <w:u w:val="single" w:color="0462C1"/>
                </w:rPr>
                <w:t>Angela.Altice@ncdor.gov</w:t>
              </w:r>
            </w:hyperlink>
          </w:p>
        </w:tc>
        <w:tc>
          <w:tcPr>
            <w:tcW w:w="4069" w:type="dxa"/>
          </w:tcPr>
          <w:p w:rsidR="00C478D6" w:rsidRDefault="00E13B65">
            <w:pPr>
              <w:pStyle w:val="TableParagraph"/>
              <w:spacing w:line="225" w:lineRule="exact"/>
              <w:ind w:left="379"/>
              <w:rPr>
                <w:b/>
              </w:rPr>
            </w:pPr>
            <w:r>
              <w:rPr>
                <w:b/>
              </w:rPr>
              <w:t>Program Designee</w:t>
            </w:r>
          </w:p>
          <w:p w:rsidR="00C478D6" w:rsidRDefault="00E13B65">
            <w:pPr>
              <w:pStyle w:val="TableParagraph"/>
              <w:ind w:left="379"/>
            </w:pPr>
            <w:r>
              <w:t>Matt King</w:t>
            </w:r>
          </w:p>
          <w:p w:rsidR="00C478D6" w:rsidRDefault="00E13B65">
            <w:pPr>
              <w:pStyle w:val="TableParagraph"/>
              <w:spacing w:before="2" w:line="237" w:lineRule="auto"/>
              <w:ind w:left="379" w:right="198"/>
            </w:pPr>
            <w:r>
              <w:t>Business Operations Facilities Manager 919-814-1164</w:t>
            </w:r>
          </w:p>
          <w:p w:rsidR="00C478D6" w:rsidRDefault="00E13B65">
            <w:pPr>
              <w:pStyle w:val="TableParagraph"/>
              <w:spacing w:before="2"/>
              <w:ind w:left="379"/>
            </w:pPr>
            <w:hyperlink r:id="rId27">
              <w:r>
                <w:rPr>
                  <w:color w:val="0462C1"/>
                  <w:u w:val="single" w:color="0462C1"/>
                </w:rPr>
                <w:t>Matthew.King@ncdor.gov</w:t>
              </w:r>
            </w:hyperlink>
          </w:p>
        </w:tc>
      </w:tr>
    </w:tbl>
    <w:p w:rsidR="00C478D6" w:rsidRDefault="00C478D6">
      <w:pPr>
        <w:spacing w:before="4"/>
      </w:pPr>
    </w:p>
    <w:p w:rsidR="00C478D6" w:rsidRDefault="00E13B65">
      <w:pPr>
        <w:pStyle w:val="BodyText"/>
        <w:ind w:left="1240"/>
      </w:pPr>
      <w:r>
        <w:t>Department of Information Technology</w:t>
      </w:r>
    </w:p>
    <w:p w:rsidR="00C478D6" w:rsidRDefault="00E13B65">
      <w:pPr>
        <w:ind w:left="1960"/>
      </w:pPr>
      <w:r>
        <w:t xml:space="preserve">Secretary Eric </w:t>
      </w:r>
      <w:proofErr w:type="spellStart"/>
      <w:r>
        <w:t>Boyette</w:t>
      </w:r>
      <w:proofErr w:type="spellEnd"/>
    </w:p>
    <w:p w:rsidR="00C478D6" w:rsidRDefault="00C478D6">
      <w:pPr>
        <w:spacing w:before="8" w:after="1"/>
        <w:rPr>
          <w:sz w:val="25"/>
        </w:rPr>
      </w:pP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5049"/>
      </w:tblGrid>
      <w:tr w:rsidR="00C478D6">
        <w:trPr>
          <w:trHeight w:val="1293"/>
        </w:trPr>
        <w:tc>
          <w:tcPr>
            <w:tcW w:w="3436" w:type="dxa"/>
          </w:tcPr>
          <w:p w:rsidR="00C478D6" w:rsidRDefault="00E13B65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Executive Designee</w:t>
            </w:r>
          </w:p>
          <w:p w:rsidR="00C478D6" w:rsidRDefault="00E13B65">
            <w:pPr>
              <w:pStyle w:val="TableParagraph"/>
              <w:ind w:right="1982"/>
            </w:pPr>
            <w:r>
              <w:t>Nate Denny Chief of staff 919-754-6715</w:t>
            </w:r>
          </w:p>
          <w:p w:rsidR="00C478D6" w:rsidRDefault="00E13B65">
            <w:pPr>
              <w:pStyle w:val="TableParagraph"/>
              <w:spacing w:line="243" w:lineRule="exact"/>
            </w:pPr>
            <w:hyperlink r:id="rId28">
              <w:r>
                <w:rPr>
                  <w:color w:val="0462C1"/>
                  <w:u w:val="single" w:color="0462C1"/>
                </w:rPr>
                <w:t>nate.denny@nc.gov</w:t>
              </w:r>
            </w:hyperlink>
          </w:p>
        </w:tc>
        <w:tc>
          <w:tcPr>
            <w:tcW w:w="5049" w:type="dxa"/>
          </w:tcPr>
          <w:p w:rsidR="00C478D6" w:rsidRDefault="00E13B65">
            <w:pPr>
              <w:pStyle w:val="TableParagraph"/>
              <w:spacing w:line="225" w:lineRule="exact"/>
              <w:ind w:left="1439"/>
              <w:rPr>
                <w:b/>
              </w:rPr>
            </w:pPr>
            <w:r>
              <w:rPr>
                <w:b/>
              </w:rPr>
              <w:t>Program Designee</w:t>
            </w:r>
          </w:p>
          <w:p w:rsidR="00C478D6" w:rsidRDefault="00E13B65">
            <w:pPr>
              <w:pStyle w:val="TableParagraph"/>
              <w:ind w:left="1439"/>
            </w:pPr>
            <w:r>
              <w:t>Henry Kaylor</w:t>
            </w:r>
          </w:p>
          <w:p w:rsidR="00C478D6" w:rsidRDefault="00E13B65">
            <w:pPr>
              <w:pStyle w:val="TableParagraph"/>
              <w:spacing w:before="2" w:line="237" w:lineRule="auto"/>
              <w:ind w:left="1439" w:right="197"/>
            </w:pPr>
            <w:r>
              <w:t>Director, Eastern Data Center Services 919-754-6320</w:t>
            </w:r>
          </w:p>
          <w:p w:rsidR="00C478D6" w:rsidRDefault="00E13B65">
            <w:pPr>
              <w:pStyle w:val="TableParagraph"/>
              <w:spacing w:before="2" w:line="245" w:lineRule="exact"/>
              <w:ind w:left="1439"/>
            </w:pPr>
            <w:hyperlink r:id="rId29">
              <w:r>
                <w:rPr>
                  <w:color w:val="0462C1"/>
                  <w:u w:val="single" w:color="0462C1"/>
                </w:rPr>
                <w:t>henry.kaylor@nc.gov</w:t>
              </w:r>
            </w:hyperlink>
          </w:p>
        </w:tc>
      </w:tr>
    </w:tbl>
    <w:p w:rsidR="00E13B65" w:rsidRDefault="00E13B65">
      <w:bookmarkStart w:id="0" w:name="_GoBack"/>
      <w:bookmarkEnd w:id="0"/>
    </w:p>
    <w:sectPr w:rsidR="00E13B65">
      <w:pgSz w:w="12240" w:h="15840"/>
      <w:pgMar w:top="1400" w:right="1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D6"/>
    <w:rsid w:val="001F54ED"/>
    <w:rsid w:val="00715B55"/>
    <w:rsid w:val="00C478D6"/>
    <w:rsid w:val="00D16F64"/>
    <w:rsid w:val="00D22E7B"/>
    <w:rsid w:val="00E1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B52A"/>
  <w15:docId w15:val="{A455EBFD-323C-421C-B077-E3ED3D51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715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.vinson@ncdenr.gov" TargetMode="External"/><Relationship Id="rId13" Type="http://schemas.openxmlformats.org/officeDocument/2006/relationships/hyperlink" Target="mailto:erfrazier@ncdot.gov" TargetMode="External"/><Relationship Id="rId18" Type="http://schemas.openxmlformats.org/officeDocument/2006/relationships/hyperlink" Target="mailto:doug.holbrook@ncdps.gov" TargetMode="External"/><Relationship Id="rId26" Type="http://schemas.openxmlformats.org/officeDocument/2006/relationships/hyperlink" Target="mailto:Angela.Altice@ncdor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eter.Veit@dhhs.nc.gov" TargetMode="External"/><Relationship Id="rId7" Type="http://schemas.openxmlformats.org/officeDocument/2006/relationships/hyperlink" Target="mailto:Tancred.miller@ncdenr.gov" TargetMode="External"/><Relationship Id="rId12" Type="http://schemas.openxmlformats.org/officeDocument/2006/relationships/hyperlink" Target="mailto:hjhildebrandt@ncdot.gov" TargetMode="External"/><Relationship Id="rId17" Type="http://schemas.openxmlformats.org/officeDocument/2006/relationships/hyperlink" Target="mailto:Emily.Roach@doa.nc.gov" TargetMode="External"/><Relationship Id="rId25" Type="http://schemas.openxmlformats.org/officeDocument/2006/relationships/hyperlink" Target="mailto:paul.berry@milvets.nc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k.edwards@doa.nc.gov" TargetMode="External"/><Relationship Id="rId20" Type="http://schemas.openxmlformats.org/officeDocument/2006/relationships/hyperlink" Target="mailto:Iris.Cooper@dhhs.nc.gov" TargetMode="External"/><Relationship Id="rId29" Type="http://schemas.openxmlformats.org/officeDocument/2006/relationships/hyperlink" Target="mailto:henry.kaylor@nc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Sushma.Masemore@ncdenr.gov" TargetMode="External"/><Relationship Id="rId11" Type="http://schemas.openxmlformats.org/officeDocument/2006/relationships/hyperlink" Target="mailto:cmellor@ncdot.gov" TargetMode="External"/><Relationship Id="rId24" Type="http://schemas.openxmlformats.org/officeDocument/2006/relationships/hyperlink" Target="mailto:cecil.holt@doa.nc.gov" TargetMode="External"/><Relationship Id="rId5" Type="http://schemas.openxmlformats.org/officeDocument/2006/relationships/hyperlink" Target="mailto:Jeremy.Tarr@nc.gov" TargetMode="External"/><Relationship Id="rId15" Type="http://schemas.openxmlformats.org/officeDocument/2006/relationships/hyperlink" Target="mailto:jhardin@nccommerce.com" TargetMode="External"/><Relationship Id="rId23" Type="http://schemas.openxmlformats.org/officeDocument/2006/relationships/hyperlink" Target="mailto:erin.lawrence@ncdcr.gov" TargetMode="External"/><Relationship Id="rId28" Type="http://schemas.openxmlformats.org/officeDocument/2006/relationships/hyperlink" Target="mailto:nate.denny@nc.gov" TargetMode="External"/><Relationship Id="rId10" Type="http://schemas.openxmlformats.org/officeDocument/2006/relationships/hyperlink" Target="mailto:rwlewis1@ncdot.govcmwerner@ncdot.gov" TargetMode="External"/><Relationship Id="rId19" Type="http://schemas.openxmlformats.org/officeDocument/2006/relationships/hyperlink" Target="mailto:Paul.Braese@ncdps.gov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jhreese@ncdot.gov" TargetMode="External"/><Relationship Id="rId14" Type="http://schemas.openxmlformats.org/officeDocument/2006/relationships/hyperlink" Target="mailto:gsherrill@nccommerce.com" TargetMode="External"/><Relationship Id="rId22" Type="http://schemas.openxmlformats.org/officeDocument/2006/relationships/hyperlink" Target="mailto:reid.wilson@ncdcr.gov" TargetMode="External"/><Relationship Id="rId27" Type="http://schemas.openxmlformats.org/officeDocument/2006/relationships/hyperlink" Target="mailto:Matt.King@ncdor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Angela R</dc:creator>
  <cp:keywords/>
  <dc:description/>
  <cp:lastModifiedBy>Beckham, Tira L</cp:lastModifiedBy>
  <cp:revision>1</cp:revision>
  <dcterms:created xsi:type="dcterms:W3CDTF">2021-01-06T17:39:00Z</dcterms:created>
  <dcterms:modified xsi:type="dcterms:W3CDTF">2021-01-13T13:20:00Z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