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061E" w14:textId="0004FB50" w:rsidR="00CA35BA" w:rsidRPr="00DB4A2D" w:rsidRDefault="003449D0" w:rsidP="00B0071E">
      <w:pPr>
        <w:spacing w:after="0" w:line="240" w:lineRule="auto"/>
        <w:jc w:val="center"/>
        <w:rPr>
          <w:rFonts w:ascii="Times New Roman" w:hAnsi="Times New Roman" w:cs="Times New Roman"/>
          <w:b/>
          <w:sz w:val="28"/>
          <w:szCs w:val="28"/>
        </w:rPr>
      </w:pPr>
      <w:bookmarkStart w:id="0" w:name="_Hlk535409117"/>
      <w:r>
        <w:rPr>
          <w:rFonts w:ascii="Times New Roman" w:hAnsi="Times New Roman" w:cs="Times New Roman"/>
          <w:b/>
          <w:sz w:val="28"/>
          <w:szCs w:val="28"/>
        </w:rPr>
        <w:t>Youth Advisory Council</w:t>
      </w:r>
      <w:r w:rsidR="00CA35BA" w:rsidRPr="00DB4A2D">
        <w:rPr>
          <w:rFonts w:ascii="Times New Roman" w:hAnsi="Times New Roman" w:cs="Times New Roman"/>
          <w:b/>
          <w:sz w:val="28"/>
          <w:szCs w:val="28"/>
        </w:rPr>
        <w:t xml:space="preserve"> Meeting </w:t>
      </w:r>
      <w:r w:rsidR="00A4514C">
        <w:rPr>
          <w:rFonts w:ascii="Times New Roman" w:hAnsi="Times New Roman" w:cs="Times New Roman"/>
          <w:b/>
          <w:sz w:val="28"/>
          <w:szCs w:val="28"/>
        </w:rPr>
        <w:t>Minutes</w:t>
      </w:r>
    </w:p>
    <w:bookmarkEnd w:id="0"/>
    <w:p w14:paraId="31B7E208" w14:textId="77777777" w:rsidR="003F5582" w:rsidRPr="00DB4A2D" w:rsidRDefault="003F5582" w:rsidP="003F5582">
      <w:pPr>
        <w:spacing w:after="0" w:line="240" w:lineRule="auto"/>
        <w:jc w:val="center"/>
        <w:rPr>
          <w:rFonts w:ascii="Times New Roman" w:hAnsi="Times New Roman" w:cs="Times New Roman"/>
        </w:rPr>
      </w:pPr>
      <w:r>
        <w:rPr>
          <w:rFonts w:ascii="Times New Roman" w:hAnsi="Times New Roman" w:cs="Times New Roman"/>
        </w:rPr>
        <w:t>Thursday</w:t>
      </w:r>
      <w:r w:rsidRPr="00DB4A2D">
        <w:rPr>
          <w:rFonts w:ascii="Times New Roman" w:hAnsi="Times New Roman" w:cs="Times New Roman"/>
        </w:rPr>
        <w:t xml:space="preserve">, </w:t>
      </w:r>
      <w:r>
        <w:rPr>
          <w:rFonts w:ascii="Times New Roman" w:hAnsi="Times New Roman" w:cs="Times New Roman"/>
        </w:rPr>
        <w:t>August 15, 2019 - 1</w:t>
      </w:r>
      <w:r w:rsidRPr="00DB4A2D">
        <w:rPr>
          <w:rFonts w:ascii="Times New Roman" w:hAnsi="Times New Roman" w:cs="Times New Roman"/>
        </w:rPr>
        <w:t>:00</w:t>
      </w:r>
      <w:r>
        <w:rPr>
          <w:rFonts w:ascii="Times New Roman" w:hAnsi="Times New Roman" w:cs="Times New Roman"/>
        </w:rPr>
        <w:t xml:space="preserve"> pm</w:t>
      </w:r>
    </w:p>
    <w:p w14:paraId="76671330" w14:textId="77777777" w:rsidR="003F5582" w:rsidRDefault="003F5582" w:rsidP="003F5582">
      <w:pPr>
        <w:pBdr>
          <w:bottom w:val="triple" w:sz="4" w:space="0" w:color="auto"/>
        </w:pBdr>
        <w:spacing w:after="0" w:line="240" w:lineRule="auto"/>
        <w:jc w:val="center"/>
        <w:rPr>
          <w:rFonts w:ascii="Times New Roman" w:hAnsi="Times New Roman" w:cs="Times New Roman"/>
        </w:rPr>
      </w:pPr>
      <w:r>
        <w:rPr>
          <w:rFonts w:ascii="Times New Roman" w:hAnsi="Times New Roman" w:cs="Times New Roman"/>
        </w:rPr>
        <w:t>Fayetteville – Cumberland Youth Council Building</w:t>
      </w:r>
    </w:p>
    <w:p w14:paraId="6B5800CF" w14:textId="77777777" w:rsidR="003F5582" w:rsidRDefault="003F5582" w:rsidP="003F5582">
      <w:pPr>
        <w:pBdr>
          <w:bottom w:val="triple" w:sz="4" w:space="0" w:color="auto"/>
        </w:pBdr>
        <w:spacing w:after="0" w:line="240" w:lineRule="auto"/>
        <w:jc w:val="center"/>
        <w:rPr>
          <w:rFonts w:ascii="Times New Roman" w:hAnsi="Times New Roman" w:cs="Times New Roman"/>
        </w:rPr>
      </w:pPr>
      <w:r>
        <w:rPr>
          <w:rFonts w:ascii="Times New Roman" w:hAnsi="Times New Roman" w:cs="Times New Roman"/>
        </w:rPr>
        <w:t>725 W Rowan Street</w:t>
      </w:r>
    </w:p>
    <w:p w14:paraId="2A240674" w14:textId="77777777" w:rsidR="003F5582" w:rsidRDefault="003F5582" w:rsidP="003F5582">
      <w:pPr>
        <w:pBdr>
          <w:bottom w:val="triple" w:sz="4" w:space="0" w:color="auto"/>
        </w:pBdr>
        <w:spacing w:after="0" w:line="240" w:lineRule="auto"/>
        <w:jc w:val="center"/>
        <w:rPr>
          <w:rFonts w:ascii="Times New Roman" w:hAnsi="Times New Roman" w:cs="Times New Roman"/>
        </w:rPr>
      </w:pPr>
      <w:r>
        <w:rPr>
          <w:rFonts w:ascii="Times New Roman" w:hAnsi="Times New Roman" w:cs="Times New Roman"/>
        </w:rPr>
        <w:t xml:space="preserve">Fayetteville, NC 28301 </w:t>
      </w:r>
    </w:p>
    <w:p w14:paraId="1400D00F" w14:textId="6FE5EF2D" w:rsidR="00594D27" w:rsidRDefault="00594D27" w:rsidP="00CA35BA">
      <w:pPr>
        <w:spacing w:after="0" w:line="240" w:lineRule="auto"/>
        <w:jc w:val="center"/>
        <w:rPr>
          <w:rFonts w:ascii="Times New Roman" w:hAnsi="Times New Roman" w:cs="Times New Roman"/>
        </w:rPr>
      </w:pPr>
    </w:p>
    <w:p w14:paraId="631588A2" w14:textId="522BDA3A" w:rsidR="00A4514C" w:rsidRPr="00A5695F" w:rsidRDefault="00A4514C" w:rsidP="00A4514C">
      <w:pPr>
        <w:spacing w:after="0" w:line="240" w:lineRule="auto"/>
        <w:rPr>
          <w:rFonts w:ascii="Times New Roman" w:hAnsi="Times New Roman" w:cs="Times New Roman"/>
        </w:rPr>
      </w:pPr>
      <w:r w:rsidRPr="00A5695F">
        <w:rPr>
          <w:rFonts w:ascii="Times New Roman" w:hAnsi="Times New Roman" w:cs="Times New Roman"/>
          <w:b/>
          <w:bCs/>
        </w:rPr>
        <w:t xml:space="preserve">Members Present: </w:t>
      </w:r>
      <w:r w:rsidRPr="00A5695F">
        <w:rPr>
          <w:rFonts w:ascii="Times New Roman" w:hAnsi="Times New Roman" w:cs="Times New Roman"/>
          <w:i/>
          <w:iCs/>
        </w:rPr>
        <w:t xml:space="preserve">Veronica Butcher (Chair), </w:t>
      </w:r>
      <w:r w:rsidR="00A5695F" w:rsidRPr="00A5695F">
        <w:rPr>
          <w:rFonts w:ascii="Times New Roman" w:hAnsi="Times New Roman" w:cs="Times New Roman"/>
          <w:i/>
          <w:iCs/>
        </w:rPr>
        <w:t xml:space="preserve">John Easterling III, Beth Brody, Rhyan Breen, Todd Rosendahl, Theresa Mathis, Henry Cruz Reyes, Deborah Effon, Amaya Williams, Alexis Diana, Kendyl Brown, Caroline Searcy, Nyanna Sherrod, Justin Garcia </w:t>
      </w:r>
    </w:p>
    <w:p w14:paraId="6FE09AA4" w14:textId="16997719" w:rsidR="00A4514C" w:rsidRPr="00A5695F" w:rsidRDefault="00A4514C" w:rsidP="00A4514C">
      <w:pPr>
        <w:spacing w:after="0" w:line="240" w:lineRule="auto"/>
        <w:rPr>
          <w:rFonts w:ascii="Times New Roman" w:hAnsi="Times New Roman" w:cs="Times New Roman"/>
        </w:rPr>
      </w:pPr>
    </w:p>
    <w:p w14:paraId="187AB4C1" w14:textId="04DF8D7E" w:rsidR="00A4514C" w:rsidRPr="00A5695F" w:rsidRDefault="00A4514C" w:rsidP="00A4514C">
      <w:pPr>
        <w:spacing w:after="0" w:line="240" w:lineRule="auto"/>
        <w:rPr>
          <w:rFonts w:ascii="Times New Roman" w:hAnsi="Times New Roman" w:cs="Times New Roman"/>
        </w:rPr>
      </w:pPr>
      <w:r w:rsidRPr="00A5695F">
        <w:rPr>
          <w:rFonts w:ascii="Times New Roman" w:hAnsi="Times New Roman" w:cs="Times New Roman"/>
          <w:b/>
          <w:bCs/>
        </w:rPr>
        <w:t xml:space="preserve">Members Absent: </w:t>
      </w:r>
      <w:r w:rsidR="00A5695F" w:rsidRPr="00A5695F">
        <w:rPr>
          <w:rFonts w:ascii="Times New Roman" w:hAnsi="Times New Roman" w:cs="Times New Roman"/>
          <w:i/>
          <w:iCs/>
        </w:rPr>
        <w:t>Naveed Aziz, Siva Bodavula, Greg Moore, Marion Summers, Carter Lewis</w:t>
      </w:r>
      <w:r w:rsidR="00A5695F">
        <w:t xml:space="preserve">, </w:t>
      </w:r>
      <w:r w:rsidR="00A5695F" w:rsidRPr="00A5695F">
        <w:rPr>
          <w:rFonts w:ascii="Times New Roman" w:hAnsi="Times New Roman" w:cs="Times New Roman"/>
          <w:i/>
          <w:iCs/>
        </w:rPr>
        <w:t>Kendall Leigh</w:t>
      </w:r>
    </w:p>
    <w:p w14:paraId="5FAF3494" w14:textId="5F810B5F" w:rsidR="00A4514C" w:rsidRPr="00A5695F" w:rsidRDefault="00A4514C" w:rsidP="00A4514C">
      <w:pPr>
        <w:spacing w:after="0" w:line="240" w:lineRule="auto"/>
        <w:rPr>
          <w:rFonts w:ascii="Times New Roman" w:hAnsi="Times New Roman" w:cs="Times New Roman"/>
          <w:b/>
          <w:bCs/>
        </w:rPr>
      </w:pPr>
    </w:p>
    <w:p w14:paraId="749E3425" w14:textId="1E4AFF2B" w:rsidR="00A4514C" w:rsidRPr="00A5695F" w:rsidRDefault="00A4514C" w:rsidP="00A4514C">
      <w:pPr>
        <w:spacing w:after="0" w:line="240" w:lineRule="auto"/>
        <w:rPr>
          <w:rFonts w:ascii="Times New Roman" w:hAnsi="Times New Roman" w:cs="Times New Roman"/>
        </w:rPr>
      </w:pPr>
      <w:r w:rsidRPr="00A5695F">
        <w:rPr>
          <w:rFonts w:ascii="Times New Roman" w:hAnsi="Times New Roman" w:cs="Times New Roman"/>
          <w:b/>
          <w:bCs/>
        </w:rPr>
        <w:t>Council for Women &amp; Youth Involvement Staff:</w:t>
      </w:r>
      <w:r w:rsidR="00C136FA" w:rsidRPr="00A5695F">
        <w:rPr>
          <w:rFonts w:ascii="Times New Roman" w:hAnsi="Times New Roman" w:cs="Times New Roman"/>
          <w:b/>
          <w:bCs/>
        </w:rPr>
        <w:t xml:space="preserve"> </w:t>
      </w:r>
      <w:r w:rsidR="00C136FA" w:rsidRPr="00A5695F">
        <w:rPr>
          <w:rFonts w:ascii="Times New Roman" w:hAnsi="Times New Roman" w:cs="Times New Roman"/>
          <w:i/>
          <w:iCs/>
        </w:rPr>
        <w:t>Candace Dudley, Emily Roach</w:t>
      </w:r>
    </w:p>
    <w:p w14:paraId="2824CA4D" w14:textId="2671BE65" w:rsidR="00A4514C" w:rsidRPr="00A5695F" w:rsidRDefault="00A4514C" w:rsidP="00A4514C">
      <w:pPr>
        <w:spacing w:after="0" w:line="240" w:lineRule="auto"/>
        <w:rPr>
          <w:rFonts w:ascii="Times New Roman" w:hAnsi="Times New Roman" w:cs="Times New Roman"/>
          <w:b/>
          <w:bCs/>
        </w:rPr>
      </w:pPr>
    </w:p>
    <w:p w14:paraId="74A1FB09" w14:textId="49115309" w:rsidR="00A4514C" w:rsidRPr="00C136FA" w:rsidRDefault="00A4514C" w:rsidP="00A4514C">
      <w:pPr>
        <w:spacing w:after="0" w:line="240" w:lineRule="auto"/>
        <w:rPr>
          <w:rFonts w:ascii="Times New Roman" w:hAnsi="Times New Roman" w:cs="Times New Roman"/>
        </w:rPr>
      </w:pPr>
      <w:r w:rsidRPr="00A5695F">
        <w:rPr>
          <w:rFonts w:ascii="Times New Roman" w:hAnsi="Times New Roman" w:cs="Times New Roman"/>
          <w:b/>
          <w:bCs/>
        </w:rPr>
        <w:t xml:space="preserve">Other Guest: </w:t>
      </w:r>
      <w:r w:rsidR="00E673C6" w:rsidRPr="00A5695F">
        <w:rPr>
          <w:rFonts w:ascii="Times New Roman" w:hAnsi="Times New Roman" w:cs="Times New Roman"/>
          <w:i/>
          <w:iCs/>
        </w:rPr>
        <w:t>Crystal Glover, FCYC Advisor, Felisa</w:t>
      </w:r>
      <w:r w:rsidR="00A5695F" w:rsidRPr="00A5695F">
        <w:rPr>
          <w:rFonts w:ascii="Times New Roman" w:hAnsi="Times New Roman" w:cs="Times New Roman"/>
          <w:i/>
          <w:iCs/>
        </w:rPr>
        <w:t xml:space="preserve"> Hunter</w:t>
      </w:r>
      <w:r w:rsidR="00E673C6" w:rsidRPr="00A5695F">
        <w:rPr>
          <w:rFonts w:ascii="Times New Roman" w:hAnsi="Times New Roman" w:cs="Times New Roman"/>
          <w:i/>
          <w:iCs/>
        </w:rPr>
        <w:t>, Rocky Mount Area Youth Council Advisor</w:t>
      </w:r>
      <w:r w:rsidR="00E673C6">
        <w:rPr>
          <w:rFonts w:ascii="Times New Roman" w:hAnsi="Times New Roman" w:cs="Times New Roman"/>
          <w:i/>
          <w:iCs/>
        </w:rPr>
        <w:t xml:space="preserve"> </w:t>
      </w:r>
    </w:p>
    <w:p w14:paraId="4DDBC0E6" w14:textId="552D925C" w:rsidR="00A4514C" w:rsidRDefault="00A4514C" w:rsidP="00CA35BA">
      <w:pPr>
        <w:pBdr>
          <w:bottom w:val="single" w:sz="6" w:space="1" w:color="auto"/>
        </w:pBdr>
        <w:spacing w:after="0" w:line="240" w:lineRule="auto"/>
        <w:jc w:val="center"/>
        <w:rPr>
          <w:rFonts w:ascii="Times New Roman" w:hAnsi="Times New Roman" w:cs="Times New Roman"/>
        </w:rPr>
      </w:pPr>
    </w:p>
    <w:p w14:paraId="0C4D6118" w14:textId="0F929A5B" w:rsidR="00C136FA" w:rsidRDefault="00C136FA" w:rsidP="00CA35BA">
      <w:pPr>
        <w:spacing w:after="0" w:line="240" w:lineRule="auto"/>
        <w:jc w:val="center"/>
        <w:rPr>
          <w:rFonts w:ascii="Times New Roman" w:hAnsi="Times New Roman" w:cs="Times New Roman"/>
        </w:rPr>
      </w:pPr>
    </w:p>
    <w:p w14:paraId="06385739" w14:textId="6646ADCC" w:rsidR="00C136FA" w:rsidRPr="008B7B19" w:rsidRDefault="00C136FA" w:rsidP="008B7B19">
      <w:pPr>
        <w:pStyle w:val="Body"/>
        <w:rPr>
          <w:rFonts w:ascii="Calibri" w:hAnsi="Calibri" w:cs="Calibri"/>
          <w:b/>
          <w:bCs/>
        </w:rPr>
      </w:pPr>
      <w:r w:rsidRPr="008B7B19">
        <w:rPr>
          <w:rFonts w:ascii="Calibri" w:hAnsi="Calibri" w:cs="Calibri"/>
          <w:b/>
          <w:bCs/>
        </w:rPr>
        <w:t xml:space="preserve">Meeting was called to order by Council Chair Veronica Butcher </w:t>
      </w:r>
      <w:r w:rsidR="008B7B19" w:rsidRPr="008B7B19">
        <w:rPr>
          <w:rFonts w:ascii="Calibri" w:hAnsi="Calibri" w:cs="Calibri"/>
          <w:b/>
          <w:bCs/>
        </w:rPr>
        <w:t xml:space="preserve">at </w:t>
      </w:r>
      <w:r w:rsidR="00E673C6">
        <w:rPr>
          <w:rFonts w:ascii="Calibri" w:hAnsi="Calibri" w:cs="Calibri"/>
          <w:b/>
          <w:bCs/>
        </w:rPr>
        <w:t xml:space="preserve">1:23pm.  </w:t>
      </w:r>
    </w:p>
    <w:p w14:paraId="222CA0FD" w14:textId="2528C39B" w:rsidR="008B7B19" w:rsidRDefault="008B7B19" w:rsidP="00C136FA">
      <w:pPr>
        <w:spacing w:after="0" w:line="240" w:lineRule="auto"/>
        <w:rPr>
          <w:rFonts w:ascii="Times New Roman" w:hAnsi="Times New Roman" w:cs="Times New Roman"/>
          <w:b/>
          <w:bCs/>
        </w:rPr>
      </w:pPr>
    </w:p>
    <w:p w14:paraId="579B7E21" w14:textId="4464F393" w:rsidR="008B7B19" w:rsidRPr="00E673C6" w:rsidRDefault="008B7B19" w:rsidP="008B7B19">
      <w:pPr>
        <w:pStyle w:val="Body"/>
        <w:rPr>
          <w:rFonts w:ascii="Calibri" w:hAnsi="Calibri" w:cs="Calibri"/>
          <w:b/>
          <w:u w:val="single"/>
        </w:rPr>
      </w:pPr>
      <w:r>
        <w:rPr>
          <w:rFonts w:ascii="Calibri" w:hAnsi="Calibri" w:cs="Calibri"/>
          <w:b/>
          <w:u w:val="single"/>
        </w:rPr>
        <w:t>Welcome and Call to Order:</w:t>
      </w:r>
      <w:r>
        <w:rPr>
          <w:rFonts w:ascii="Calibri" w:hAnsi="Calibri" w:cs="Calibri"/>
          <w:b/>
        </w:rPr>
        <w:t xml:space="preserve"> </w:t>
      </w:r>
      <w:r>
        <w:rPr>
          <w:rFonts w:ascii="Calibri" w:hAnsi="Calibri" w:cs="Calibri"/>
        </w:rPr>
        <w:t>Chair Veronica Butcher welcomed everyone</w:t>
      </w:r>
      <w:r w:rsidR="00E673C6">
        <w:rPr>
          <w:rFonts w:ascii="Calibri" w:hAnsi="Calibri" w:cs="Calibri"/>
        </w:rPr>
        <w:t xml:space="preserve"> and thanked the Fayetteville Cumberland Youth Council for hosting the meeting.  </w:t>
      </w:r>
      <w:r>
        <w:rPr>
          <w:rFonts w:ascii="Calibri" w:hAnsi="Calibri" w:cs="Calibri"/>
        </w:rPr>
        <w:t xml:space="preserve"> Chair </w:t>
      </w:r>
      <w:r w:rsidR="00E673C6">
        <w:rPr>
          <w:rFonts w:ascii="Calibri" w:hAnsi="Calibri" w:cs="Calibri"/>
        </w:rPr>
        <w:t xml:space="preserve">Butcher </w:t>
      </w:r>
      <w:r>
        <w:rPr>
          <w:rFonts w:ascii="Calibri" w:hAnsi="Calibri" w:cs="Calibri"/>
        </w:rPr>
        <w:t xml:space="preserve">read </w:t>
      </w:r>
      <w:r w:rsidR="00E673C6">
        <w:rPr>
          <w:rFonts w:ascii="Calibri" w:hAnsi="Calibri" w:cs="Calibri"/>
        </w:rPr>
        <w:t xml:space="preserve">the ethics statement and no conflicts were identified.  </w:t>
      </w:r>
      <w:r w:rsidR="00E85917">
        <w:rPr>
          <w:rFonts w:ascii="Calibri" w:hAnsi="Calibri" w:cs="Calibri"/>
        </w:rPr>
        <w:t xml:space="preserve">New members introduced themselves and stated their goals for serving on the YAC.  </w:t>
      </w:r>
    </w:p>
    <w:p w14:paraId="474CE4AC" w14:textId="6BED73DF" w:rsidR="008B7B19" w:rsidRDefault="008B7B19" w:rsidP="008B7B19">
      <w:pPr>
        <w:pStyle w:val="Body"/>
        <w:rPr>
          <w:rFonts w:ascii="Calibri" w:hAnsi="Calibri" w:cs="Calibri"/>
        </w:rPr>
      </w:pPr>
    </w:p>
    <w:p w14:paraId="2D7247AD" w14:textId="1EF38D18" w:rsidR="008B7B19" w:rsidRDefault="008B7B19" w:rsidP="008B7B19">
      <w:pPr>
        <w:pStyle w:val="Body"/>
        <w:rPr>
          <w:rFonts w:ascii="Calibri" w:eastAsiaTheme="minorHAnsi" w:hAnsi="Calibri" w:cs="Calibri"/>
        </w:rPr>
      </w:pPr>
      <w:r>
        <w:rPr>
          <w:rFonts w:ascii="Calibri" w:hAnsi="Calibri" w:cs="Calibri"/>
          <w:b/>
          <w:u w:val="single"/>
        </w:rPr>
        <w:t xml:space="preserve">Approval of Minutes: </w:t>
      </w:r>
      <w:r w:rsidR="00E673C6">
        <w:rPr>
          <w:rFonts w:ascii="Calibri" w:eastAsiaTheme="minorHAnsi" w:hAnsi="Calibri" w:cs="Calibri"/>
        </w:rPr>
        <w:t>Chair</w:t>
      </w:r>
      <w:r w:rsidRPr="000D19BA">
        <w:rPr>
          <w:rFonts w:ascii="Calibri" w:eastAsiaTheme="minorHAnsi" w:hAnsi="Calibri" w:cs="Calibri"/>
        </w:rPr>
        <w:t xml:space="preserve"> Butcher </w:t>
      </w:r>
      <w:r w:rsidR="00E673C6">
        <w:rPr>
          <w:rFonts w:ascii="Calibri" w:eastAsiaTheme="minorHAnsi" w:hAnsi="Calibri" w:cs="Calibri"/>
        </w:rPr>
        <w:t>opened the floor for discussion regarding the May 23, 2019 meeting minutes.  No comments or questions arose.</w:t>
      </w:r>
      <w:r w:rsidRPr="000D19BA">
        <w:rPr>
          <w:rFonts w:ascii="Calibri" w:eastAsiaTheme="minorHAnsi" w:hAnsi="Calibri" w:cs="Calibri"/>
        </w:rPr>
        <w:t xml:space="preserve"> Motion made by </w:t>
      </w:r>
      <w:r w:rsidR="00E673C6">
        <w:rPr>
          <w:rFonts w:ascii="Calibri" w:eastAsiaTheme="minorHAnsi" w:hAnsi="Calibri" w:cs="Calibri"/>
        </w:rPr>
        <w:t>John Easterling</w:t>
      </w:r>
      <w:r w:rsidRPr="000D19BA">
        <w:rPr>
          <w:rFonts w:ascii="Calibri" w:eastAsiaTheme="minorHAnsi" w:hAnsi="Calibri" w:cs="Calibri"/>
        </w:rPr>
        <w:t xml:space="preserve"> to approve minutes as written. Seconded by </w:t>
      </w:r>
      <w:r w:rsidR="00E673C6">
        <w:rPr>
          <w:rFonts w:ascii="Calibri" w:eastAsiaTheme="minorHAnsi" w:hAnsi="Calibri" w:cs="Calibri"/>
        </w:rPr>
        <w:t>Rhyan Breen</w:t>
      </w:r>
      <w:r w:rsidRPr="000D19BA">
        <w:rPr>
          <w:rFonts w:ascii="Calibri" w:eastAsiaTheme="minorHAnsi" w:hAnsi="Calibri" w:cs="Calibri"/>
        </w:rPr>
        <w:t>. Unanimous.</w:t>
      </w:r>
      <w:r w:rsidR="00E673C6">
        <w:rPr>
          <w:rFonts w:ascii="Calibri" w:eastAsiaTheme="minorHAnsi" w:hAnsi="Calibri" w:cs="Calibri"/>
        </w:rPr>
        <w:t xml:space="preserve"> </w:t>
      </w:r>
    </w:p>
    <w:p w14:paraId="007888B8" w14:textId="2B21BAC2" w:rsidR="00E673C6" w:rsidRDefault="00E673C6" w:rsidP="008B7B19">
      <w:pPr>
        <w:pStyle w:val="Body"/>
        <w:rPr>
          <w:rFonts w:ascii="Calibri" w:eastAsiaTheme="minorHAnsi" w:hAnsi="Calibri" w:cs="Calibri"/>
        </w:rPr>
      </w:pPr>
    </w:p>
    <w:p w14:paraId="48067BFE" w14:textId="300C31C6" w:rsidR="00E673C6" w:rsidRDefault="00E673C6" w:rsidP="008B7B19">
      <w:pPr>
        <w:pStyle w:val="Body"/>
        <w:rPr>
          <w:rFonts w:ascii="Calibri" w:eastAsiaTheme="minorHAnsi" w:hAnsi="Calibri" w:cs="Calibri"/>
        </w:rPr>
      </w:pPr>
      <w:r>
        <w:rPr>
          <w:rFonts w:ascii="Calibri" w:eastAsiaTheme="minorHAnsi" w:hAnsi="Calibri" w:cs="Calibri"/>
          <w:b/>
          <w:bCs/>
          <w:u w:val="single"/>
        </w:rPr>
        <w:t>Swearing in of New Members</w:t>
      </w:r>
      <w:r>
        <w:rPr>
          <w:rFonts w:ascii="Calibri" w:eastAsiaTheme="minorHAnsi" w:hAnsi="Calibri" w:cs="Calibri"/>
        </w:rPr>
        <w:t xml:space="preserve">:  The 2019-2020 youth members of the Youth Advisory Council were sworn in by Chair Butcher.  </w:t>
      </w:r>
      <w:r w:rsidRPr="00A5695F">
        <w:rPr>
          <w:rFonts w:ascii="Calibri" w:eastAsiaTheme="minorHAnsi" w:hAnsi="Calibri" w:cs="Calibri"/>
        </w:rPr>
        <w:t xml:space="preserve">Not present: </w:t>
      </w:r>
      <w:r w:rsidR="00A5695F" w:rsidRPr="00A5695F">
        <w:rPr>
          <w:rFonts w:ascii="Calibri" w:eastAsiaTheme="minorHAnsi" w:hAnsi="Calibri" w:cs="Calibri"/>
        </w:rPr>
        <w:t>Carter Lewis, Kendall Leigh</w:t>
      </w:r>
      <w:r w:rsidR="00A5695F">
        <w:rPr>
          <w:rFonts w:ascii="Calibri" w:eastAsiaTheme="minorHAnsi" w:hAnsi="Calibri" w:cs="Calibri"/>
        </w:rPr>
        <w:t xml:space="preserve">, Amaya Williams </w:t>
      </w:r>
      <w:r>
        <w:rPr>
          <w:rFonts w:ascii="Calibri" w:eastAsiaTheme="minorHAnsi" w:hAnsi="Calibri" w:cs="Calibri"/>
        </w:rPr>
        <w:t xml:space="preserve"> </w:t>
      </w:r>
    </w:p>
    <w:p w14:paraId="0902A330" w14:textId="453B276A" w:rsidR="00E673C6" w:rsidRDefault="00E673C6" w:rsidP="008B7B19">
      <w:pPr>
        <w:pStyle w:val="Body"/>
        <w:rPr>
          <w:rFonts w:ascii="Calibri" w:eastAsiaTheme="minorHAnsi" w:hAnsi="Calibri" w:cs="Calibri"/>
        </w:rPr>
      </w:pPr>
    </w:p>
    <w:p w14:paraId="0963EDD5" w14:textId="2C385677" w:rsidR="00E673C6" w:rsidRPr="00803B88" w:rsidRDefault="00E673C6" w:rsidP="008B7B19">
      <w:pPr>
        <w:pStyle w:val="Body"/>
        <w:rPr>
          <w:rFonts w:ascii="Calibri" w:hAnsi="Calibri" w:cs="Calibri"/>
        </w:rPr>
      </w:pPr>
      <w:r w:rsidRPr="00E673C6">
        <w:rPr>
          <w:rFonts w:ascii="Calibri" w:hAnsi="Calibri" w:cs="Calibri"/>
          <w:b/>
          <w:bCs/>
          <w:u w:val="single"/>
        </w:rPr>
        <w:t>Fayetteville-Cumberland Youth Council</w:t>
      </w:r>
      <w:r>
        <w:rPr>
          <w:rFonts w:ascii="Calibri" w:hAnsi="Calibri" w:cs="Calibri"/>
          <w:b/>
          <w:bCs/>
          <w:u w:val="single"/>
        </w:rPr>
        <w:t xml:space="preserve"> (FCYC) Update:</w:t>
      </w:r>
      <w:r>
        <w:rPr>
          <w:rFonts w:ascii="Calibri" w:hAnsi="Calibri" w:cs="Calibri"/>
          <w:b/>
          <w:bCs/>
        </w:rPr>
        <w:t xml:space="preserve"> </w:t>
      </w:r>
      <w:r w:rsidRPr="00E673C6">
        <w:rPr>
          <w:rFonts w:ascii="Calibri" w:hAnsi="Calibri" w:cs="Calibri"/>
        </w:rPr>
        <w:t xml:space="preserve">Crystal Glover, </w:t>
      </w:r>
      <w:r w:rsidR="00803B88">
        <w:rPr>
          <w:rFonts w:ascii="Calibri" w:hAnsi="Calibri" w:cs="Calibri"/>
        </w:rPr>
        <w:t xml:space="preserve">FCYC Advisor, gave an overview of her council’s structure, fundraiser events, and youth policies.  Ms. Glover shared that FCYC is funded by the city of Fayetteville and Cumberland County.  An FCYC student attends two city council meetings a month, and one county meeting a month.  FCYC meets on the first and third Monday of every month, and focuses on instilling an investment in local government, giving back to the community through veteran’s and military appreciation events, and the adopt a teen program.  FCYC will host a JAZZ Festival from October 25-27, 2019 at the baseball stadium.  YAC members are encouraged to attend to.  Half of all proceeds go to FCYC.  </w:t>
      </w:r>
    </w:p>
    <w:p w14:paraId="0BB9CBA8" w14:textId="71C69623" w:rsidR="008B7B19" w:rsidRDefault="008B7B19" w:rsidP="008B7B19">
      <w:pPr>
        <w:pStyle w:val="Body"/>
        <w:rPr>
          <w:rFonts w:ascii="Calibri" w:hAnsi="Calibri" w:cs="Calibri"/>
        </w:rPr>
      </w:pPr>
    </w:p>
    <w:p w14:paraId="0E19C23A" w14:textId="4C072F9E" w:rsidR="008B7B19" w:rsidRDefault="00803B88" w:rsidP="008B7B19">
      <w:pPr>
        <w:rPr>
          <w:rFonts w:ascii="Times New Roman" w:hAnsi="Times New Roman" w:cs="Times New Roman"/>
          <w:i/>
        </w:rPr>
      </w:pPr>
      <w:r>
        <w:rPr>
          <w:rFonts w:ascii="Calibri" w:hAnsi="Calibri" w:cs="Calibri"/>
          <w:b/>
          <w:bCs/>
          <w:u w:val="single"/>
        </w:rPr>
        <w:t xml:space="preserve">2019-2020 Advisors Retreat Recap: </w:t>
      </w:r>
      <w:r w:rsidR="008B7B19">
        <w:rPr>
          <w:rFonts w:ascii="Calibri" w:hAnsi="Calibri" w:cs="Calibri"/>
          <w:b/>
          <w:bCs/>
          <w:u w:val="single"/>
        </w:rPr>
        <w:t xml:space="preserve"> </w:t>
      </w:r>
      <w:r w:rsidR="008B7B19" w:rsidRPr="0047095D">
        <w:rPr>
          <w:rFonts w:ascii="Calibri" w:hAnsi="Calibri" w:cs="Calibri"/>
          <w:color w:val="000000"/>
        </w:rPr>
        <w:t>Candace Dudl</w:t>
      </w:r>
      <w:r w:rsidR="00CC22B4" w:rsidRPr="0047095D">
        <w:rPr>
          <w:rFonts w:ascii="Calibri" w:hAnsi="Calibri" w:cs="Calibri"/>
          <w:color w:val="000000"/>
        </w:rPr>
        <w:t>ey</w:t>
      </w:r>
      <w:r>
        <w:rPr>
          <w:rFonts w:ascii="Calibri" w:hAnsi="Calibri" w:cs="Calibri"/>
          <w:color w:val="000000"/>
        </w:rPr>
        <w:t>, SYC Coordinator gave an update from the 2019 Advisor’s Retreat</w:t>
      </w:r>
      <w:r w:rsidR="008B7B19">
        <w:rPr>
          <w:rFonts w:ascii="Times New Roman" w:hAnsi="Times New Roman" w:cs="Times New Roman"/>
          <w:iCs/>
        </w:rPr>
        <w:t>.</w:t>
      </w:r>
      <w:r w:rsidR="008B7B19">
        <w:rPr>
          <w:rFonts w:ascii="Times New Roman" w:hAnsi="Times New Roman" w:cs="Times New Roman"/>
          <w:i/>
        </w:rPr>
        <w:t xml:space="preserve"> </w:t>
      </w:r>
    </w:p>
    <w:p w14:paraId="4E56F642" w14:textId="50DC5E1D" w:rsidR="00803B88" w:rsidRDefault="00803B88" w:rsidP="008B7B19">
      <w:pPr>
        <w:pStyle w:val="ListParagraph"/>
        <w:numPr>
          <w:ilvl w:val="0"/>
          <w:numId w:val="16"/>
        </w:numPr>
        <w:rPr>
          <w:rFonts w:ascii="Calibri" w:hAnsi="Calibri" w:cs="Calibri"/>
          <w:color w:val="000000"/>
        </w:rPr>
      </w:pPr>
      <w:r>
        <w:rPr>
          <w:rFonts w:ascii="Calibri" w:hAnsi="Calibri" w:cs="Calibri"/>
          <w:color w:val="000000"/>
        </w:rPr>
        <w:t xml:space="preserve"> </w:t>
      </w:r>
      <w:r w:rsidRPr="00803B88">
        <w:rPr>
          <w:rFonts w:ascii="Calibri" w:hAnsi="Calibri" w:cs="Calibri"/>
          <w:color w:val="000000"/>
        </w:rPr>
        <w:t>The advisor’s retreat was held in High Point, NC by High Point Youth Council and their leaders Victoria Garrett and Yon Weaver.  Twelve councils</w:t>
      </w:r>
      <w:r w:rsidR="00E85917">
        <w:rPr>
          <w:rFonts w:ascii="Calibri" w:hAnsi="Calibri" w:cs="Calibri"/>
          <w:color w:val="000000"/>
        </w:rPr>
        <w:t xml:space="preserve"> attended the meeting, including </w:t>
      </w:r>
      <w:r w:rsidR="00E85917" w:rsidRPr="00E85917">
        <w:rPr>
          <w:rFonts w:ascii="Calibri" w:hAnsi="Calibri" w:cs="Calibri"/>
          <w:color w:val="000000"/>
        </w:rPr>
        <w:t>Winston Salem, Winterville and Clayton Youth Councils</w:t>
      </w:r>
      <w:r w:rsidR="00E85917">
        <w:rPr>
          <w:rFonts w:ascii="Calibri" w:hAnsi="Calibri" w:cs="Calibri"/>
          <w:color w:val="000000"/>
        </w:rPr>
        <w:t xml:space="preserve"> who have not been as active recently.  </w:t>
      </w:r>
    </w:p>
    <w:p w14:paraId="4BEB9A20" w14:textId="77777777" w:rsidR="00CC22B4" w:rsidRPr="00CC22B4" w:rsidRDefault="00CC22B4" w:rsidP="00CC22B4">
      <w:pPr>
        <w:pStyle w:val="ListParagraph"/>
        <w:rPr>
          <w:rFonts w:ascii="Times New Roman" w:hAnsi="Times New Roman" w:cs="Times New Roman"/>
          <w:sz w:val="8"/>
          <w:szCs w:val="8"/>
        </w:rPr>
      </w:pPr>
    </w:p>
    <w:p w14:paraId="27E679DC" w14:textId="7E82062D" w:rsidR="00E85917" w:rsidRDefault="00CC22B4" w:rsidP="00E85917">
      <w:pPr>
        <w:pStyle w:val="ListParagraph"/>
        <w:numPr>
          <w:ilvl w:val="0"/>
          <w:numId w:val="16"/>
        </w:numPr>
        <w:rPr>
          <w:rFonts w:ascii="Calibri" w:hAnsi="Calibri" w:cs="Calibri"/>
          <w:color w:val="000000"/>
        </w:rPr>
      </w:pPr>
      <w:r w:rsidRPr="000D19BA">
        <w:rPr>
          <w:rFonts w:ascii="Calibri" w:hAnsi="Calibri" w:cs="Calibri"/>
          <w:color w:val="000000"/>
        </w:rPr>
        <w:t xml:space="preserve">CFW&amp;YI </w:t>
      </w:r>
      <w:r w:rsidR="00E85917">
        <w:rPr>
          <w:rFonts w:ascii="Calibri" w:hAnsi="Calibri" w:cs="Calibri"/>
          <w:color w:val="000000"/>
        </w:rPr>
        <w:t xml:space="preserve">intern </w:t>
      </w:r>
      <w:r w:rsidRPr="000D19BA">
        <w:rPr>
          <w:rFonts w:ascii="Calibri" w:hAnsi="Calibri" w:cs="Calibri"/>
          <w:color w:val="000000"/>
        </w:rPr>
        <w:t xml:space="preserve">staff </w:t>
      </w:r>
      <w:r w:rsidR="00E85917" w:rsidRPr="00E85917">
        <w:rPr>
          <w:rFonts w:ascii="Calibri" w:hAnsi="Calibri" w:cs="Calibri"/>
          <w:color w:val="000000"/>
        </w:rPr>
        <w:t>presented highlights of the SYC survey.  They facilitated</w:t>
      </w:r>
      <w:r w:rsidR="00E85917">
        <w:rPr>
          <w:rFonts w:ascii="Calibri" w:hAnsi="Calibri" w:cs="Calibri"/>
          <w:color w:val="000000"/>
        </w:rPr>
        <w:t xml:space="preserve"> </w:t>
      </w:r>
      <w:r w:rsidR="00E85917" w:rsidRPr="00E85917">
        <w:rPr>
          <w:rFonts w:ascii="Calibri" w:hAnsi="Calibri" w:cs="Calibri"/>
          <w:color w:val="000000"/>
        </w:rPr>
        <w:t xml:space="preserve">conversation </w:t>
      </w:r>
      <w:r w:rsidR="00E85917">
        <w:rPr>
          <w:rFonts w:ascii="Calibri" w:hAnsi="Calibri" w:cs="Calibri"/>
          <w:color w:val="000000"/>
        </w:rPr>
        <w:t>regarding the</w:t>
      </w:r>
      <w:r w:rsidR="00E85917" w:rsidRPr="00E85917">
        <w:rPr>
          <w:rFonts w:ascii="Calibri" w:hAnsi="Calibri" w:cs="Calibri"/>
          <w:color w:val="000000"/>
        </w:rPr>
        <w:t xml:space="preserve"> survey results, which sparked conversations among advisors and questions from the newer councils.</w:t>
      </w:r>
      <w:r w:rsidR="00E85917">
        <w:rPr>
          <w:rFonts w:ascii="Calibri" w:hAnsi="Calibri" w:cs="Calibri"/>
          <w:color w:val="000000"/>
        </w:rPr>
        <w:t xml:space="preserve"> </w:t>
      </w:r>
    </w:p>
    <w:p w14:paraId="28E792EC" w14:textId="77777777" w:rsidR="00E85917" w:rsidRPr="00E85917" w:rsidRDefault="00E85917" w:rsidP="00E85917">
      <w:pPr>
        <w:pStyle w:val="ListParagraph"/>
        <w:rPr>
          <w:rFonts w:ascii="Calibri" w:hAnsi="Calibri" w:cs="Calibri"/>
          <w:color w:val="000000"/>
        </w:rPr>
      </w:pPr>
    </w:p>
    <w:p w14:paraId="5D33D7B8" w14:textId="6C0C39CD" w:rsidR="00E85917" w:rsidRPr="00E85917" w:rsidRDefault="00E85917" w:rsidP="00E85917">
      <w:pPr>
        <w:pStyle w:val="ListParagraph"/>
        <w:numPr>
          <w:ilvl w:val="0"/>
          <w:numId w:val="16"/>
        </w:numPr>
        <w:rPr>
          <w:rFonts w:ascii="Calibri" w:hAnsi="Calibri" w:cs="Calibri"/>
          <w:color w:val="000000"/>
        </w:rPr>
      </w:pPr>
      <w:r>
        <w:rPr>
          <w:rFonts w:ascii="Calibri" w:hAnsi="Calibri" w:cs="Calibri"/>
          <w:color w:val="000000"/>
        </w:rPr>
        <w:t xml:space="preserve">CFW&amp;YI encouraged youth councils to partner with the Family Violence Prevention Service Act preventative programs that are grantees through the state office.  FVPSA preventative programs aim to stop violence before it starts and change the cycle of violence in North Carolina.  </w:t>
      </w:r>
    </w:p>
    <w:p w14:paraId="73546FD4" w14:textId="2A386EBA" w:rsidR="00CC22B4" w:rsidRDefault="00E85917" w:rsidP="000D19BA">
      <w:pPr>
        <w:rPr>
          <w:rFonts w:ascii="Calibri" w:hAnsi="Calibri" w:cs="Calibri"/>
          <w:u w:val="single"/>
        </w:rPr>
      </w:pPr>
      <w:r>
        <w:rPr>
          <w:rFonts w:ascii="Calibri" w:hAnsi="Calibri" w:cs="Calibri"/>
          <w:b/>
          <w:u w:val="single"/>
        </w:rPr>
        <w:lastRenderedPageBreak/>
        <w:t>Committee Reports</w:t>
      </w:r>
      <w:r w:rsidR="00CC22B4">
        <w:rPr>
          <w:rFonts w:ascii="Calibri" w:hAnsi="Calibri" w:cs="Calibri"/>
          <w:b/>
          <w:u w:val="single"/>
        </w:rPr>
        <w:t xml:space="preserve">: </w:t>
      </w:r>
      <w:r>
        <w:rPr>
          <w:rFonts w:ascii="Calibri" w:hAnsi="Calibri" w:cs="Calibri"/>
          <w:color w:val="000000"/>
        </w:rPr>
        <w:t xml:space="preserve"> Chair Butcher encouraged working groups to meet at least quarterly.  New members were encouraged to join a committee.  Committee chairs reported on updates since the May meeting.  </w:t>
      </w:r>
      <w:r w:rsidR="00CC22B4">
        <w:rPr>
          <w:rFonts w:ascii="Calibri" w:hAnsi="Calibri" w:cs="Calibri"/>
          <w:color w:val="000000"/>
        </w:rPr>
        <w:t xml:space="preserve"> </w:t>
      </w:r>
    </w:p>
    <w:p w14:paraId="095302CB" w14:textId="4A73F963" w:rsidR="00CC22B4" w:rsidRPr="00E85917" w:rsidRDefault="00CC22B4" w:rsidP="00CC22B4">
      <w:pPr>
        <w:pStyle w:val="Body"/>
        <w:rPr>
          <w:rFonts w:ascii="Calibri" w:hAnsi="Calibri" w:cs="Calibri"/>
          <w:i/>
          <w:iCs/>
        </w:rPr>
      </w:pPr>
      <w:r>
        <w:rPr>
          <w:rFonts w:ascii="Calibri" w:hAnsi="Calibri" w:cs="Calibri"/>
          <w:i/>
        </w:rPr>
        <w:t xml:space="preserve">Awards Working Group (Beth Brody) </w:t>
      </w:r>
      <w:r>
        <w:rPr>
          <w:rFonts w:ascii="Calibri" w:hAnsi="Calibri" w:cs="Calibri"/>
        </w:rPr>
        <w:t xml:space="preserve">– </w:t>
      </w:r>
      <w:r w:rsidR="00E85917">
        <w:rPr>
          <w:rFonts w:ascii="Calibri" w:hAnsi="Calibri" w:cs="Calibri"/>
          <w:i/>
          <w:iCs/>
        </w:rPr>
        <w:t xml:space="preserve">The awards committee is seeking new members.  The 2019-2020 awards were approved by the YAC in May.  The awards committee is currently drafting </w:t>
      </w:r>
      <w:r w:rsidR="00C37229">
        <w:rPr>
          <w:rFonts w:ascii="Calibri" w:hAnsi="Calibri" w:cs="Calibri"/>
          <w:i/>
          <w:iCs/>
        </w:rPr>
        <w:t xml:space="preserve">award </w:t>
      </w:r>
      <w:r w:rsidR="00E85917">
        <w:rPr>
          <w:rFonts w:ascii="Calibri" w:hAnsi="Calibri" w:cs="Calibri"/>
          <w:i/>
          <w:iCs/>
        </w:rPr>
        <w:t xml:space="preserve">rubrics to aid councils </w:t>
      </w:r>
      <w:r w:rsidR="00C37229">
        <w:rPr>
          <w:rFonts w:ascii="Calibri" w:hAnsi="Calibri" w:cs="Calibri"/>
          <w:i/>
          <w:iCs/>
        </w:rPr>
        <w:t xml:space="preserve">while writing nominations and to aid YAC members while casting votes. </w:t>
      </w:r>
    </w:p>
    <w:p w14:paraId="509ED314" w14:textId="77777777" w:rsidR="00CC22B4" w:rsidRDefault="00CC22B4" w:rsidP="00CC22B4">
      <w:pPr>
        <w:pStyle w:val="Body"/>
        <w:rPr>
          <w:rFonts w:ascii="Calibri" w:hAnsi="Calibri" w:cs="Calibri"/>
        </w:rPr>
      </w:pPr>
    </w:p>
    <w:p w14:paraId="34E10255" w14:textId="126A9D9F" w:rsidR="00C37229" w:rsidRPr="00731782" w:rsidRDefault="00CC22B4" w:rsidP="00C37229">
      <w:pPr>
        <w:rPr>
          <w:rFonts w:ascii="Times New Roman" w:hAnsi="Times New Roman" w:cs="Times New Roman"/>
          <w:i/>
          <w:iCs/>
        </w:rPr>
      </w:pPr>
      <w:r>
        <w:rPr>
          <w:rFonts w:ascii="Calibri" w:hAnsi="Calibri" w:cs="Calibri"/>
          <w:i/>
        </w:rPr>
        <w:t xml:space="preserve">Fundraising Committee (Rhyan Breen) </w:t>
      </w:r>
      <w:r>
        <w:rPr>
          <w:rFonts w:ascii="Calibri" w:hAnsi="Calibri" w:cs="Calibri"/>
        </w:rPr>
        <w:t xml:space="preserve">– </w:t>
      </w:r>
      <w:r w:rsidR="00C37229">
        <w:rPr>
          <w:rFonts w:ascii="Calibri" w:hAnsi="Calibri" w:cs="Calibri"/>
          <w:i/>
          <w:iCs/>
        </w:rPr>
        <w:t xml:space="preserve">The fundraising committee secured food donations for the 2019 Service-Learning </w:t>
      </w:r>
      <w:bookmarkStart w:id="1" w:name="_GoBack"/>
      <w:bookmarkEnd w:id="1"/>
      <w:r w:rsidR="00C37229">
        <w:rPr>
          <w:rFonts w:ascii="Calibri" w:hAnsi="Calibri" w:cs="Calibri"/>
          <w:i/>
          <w:iCs/>
        </w:rPr>
        <w:t xml:space="preserve">Conference in Wilson, NC.  The committee will begin seeking funds for t-shirts for the </w:t>
      </w:r>
      <w:r w:rsidR="00C37229">
        <w:rPr>
          <w:rFonts w:ascii="Calibri" w:hAnsi="Calibri" w:cs="Calibri"/>
        </w:rPr>
        <w:t xml:space="preserve">Mini-Grant Conference in Rocky Mount, NC.  </w:t>
      </w:r>
      <w:r w:rsidR="00C37229" w:rsidRPr="00731782">
        <w:rPr>
          <w:rFonts w:ascii="Times New Roman" w:hAnsi="Times New Roman" w:cs="Times New Roman"/>
          <w:i/>
          <w:iCs/>
        </w:rPr>
        <w:t xml:space="preserve">Committee is working to identify professional speakers related to the four targeted areas of the SYC; bullying, peer pressure, cost of college.  </w:t>
      </w:r>
    </w:p>
    <w:p w14:paraId="44E54498" w14:textId="77777777" w:rsidR="00CC22B4" w:rsidRDefault="00CC22B4" w:rsidP="00CC22B4">
      <w:pPr>
        <w:pStyle w:val="Body"/>
        <w:rPr>
          <w:rFonts w:ascii="Calibri" w:hAnsi="Calibri" w:cs="Calibri"/>
        </w:rPr>
      </w:pPr>
    </w:p>
    <w:p w14:paraId="0CDAF906" w14:textId="5EDE54DD" w:rsidR="0047095D" w:rsidRDefault="00CC22B4" w:rsidP="000D19BA">
      <w:pPr>
        <w:rPr>
          <w:rFonts w:ascii="Calibri" w:hAnsi="Calibri" w:cs="Calibri"/>
          <w:b/>
          <w:color w:val="000000"/>
          <w:u w:val="single"/>
        </w:rPr>
      </w:pPr>
      <w:r w:rsidRPr="0047095D">
        <w:rPr>
          <w:rFonts w:ascii="Calibri" w:hAnsi="Calibri" w:cs="Calibri"/>
          <w:i/>
        </w:rPr>
        <w:t>Ambassador Working Group (</w:t>
      </w:r>
      <w:r w:rsidR="00E85917">
        <w:rPr>
          <w:rFonts w:ascii="Calibri" w:hAnsi="Calibri" w:cs="Calibri"/>
          <w:i/>
        </w:rPr>
        <w:t>To Be Determined</w:t>
      </w:r>
      <w:r w:rsidRPr="0047095D">
        <w:rPr>
          <w:rFonts w:ascii="Calibri" w:hAnsi="Calibri" w:cs="Calibri"/>
          <w:i/>
        </w:rPr>
        <w:t xml:space="preserve">) </w:t>
      </w:r>
      <w:r w:rsidRPr="0047095D">
        <w:rPr>
          <w:rFonts w:ascii="Calibri" w:hAnsi="Calibri" w:cs="Calibri"/>
        </w:rPr>
        <w:t xml:space="preserve">– </w:t>
      </w:r>
      <w:r w:rsidR="00E85917">
        <w:rPr>
          <w:rFonts w:ascii="Calibri" w:hAnsi="Calibri" w:cs="Calibri"/>
          <w:i/>
          <w:iCs/>
        </w:rPr>
        <w:t xml:space="preserve">Siva Bodavula is stepping down as committee chair but will still support the </w:t>
      </w:r>
      <w:r w:rsidR="00E85917" w:rsidRPr="00C37229">
        <w:rPr>
          <w:rFonts w:cstheme="minorHAnsi"/>
          <w:i/>
          <w:iCs/>
        </w:rPr>
        <w:t xml:space="preserve">committee.  Theresa Mathis reported for the committee.  Chair is seeking new committee chair.  </w:t>
      </w:r>
      <w:r w:rsidR="00C37229" w:rsidRPr="00C37229">
        <w:rPr>
          <w:rFonts w:cstheme="minorHAnsi"/>
          <w:i/>
          <w:iCs/>
        </w:rPr>
        <w:t>The committee was previously is working to identify professional speakers related to the</w:t>
      </w:r>
      <w:r w:rsidR="00C37229">
        <w:rPr>
          <w:rFonts w:cstheme="minorHAnsi"/>
          <w:i/>
          <w:iCs/>
        </w:rPr>
        <w:t xml:space="preserve"> 2018-2019</w:t>
      </w:r>
      <w:r w:rsidR="00C37229" w:rsidRPr="00C37229">
        <w:rPr>
          <w:rFonts w:cstheme="minorHAnsi"/>
          <w:i/>
          <w:iCs/>
        </w:rPr>
        <w:t xml:space="preserve"> four targeted areas of the SYC; bullying, peer pressure, cost of colleg</w:t>
      </w:r>
      <w:r w:rsidR="00C37229">
        <w:rPr>
          <w:rFonts w:cstheme="minorHAnsi"/>
          <w:i/>
          <w:iCs/>
        </w:rPr>
        <w:t xml:space="preserve">e.  The committee will now begin seeking speakers to support prevention, safety, violence and addiction.  Additionally, host councils will work to schedule a time for advisor training to place during a conference.  The Ambassador Committee will help determine a list of potential facilitators.  </w:t>
      </w:r>
    </w:p>
    <w:p w14:paraId="230D211D" w14:textId="69279073" w:rsidR="000D19BA" w:rsidRDefault="000D19BA" w:rsidP="000D19BA">
      <w:pPr>
        <w:rPr>
          <w:rFonts w:ascii="Calibri" w:hAnsi="Calibri" w:cs="Calibri"/>
          <w:b/>
          <w:color w:val="000000"/>
          <w:u w:val="single"/>
        </w:rPr>
      </w:pPr>
      <w:r>
        <w:rPr>
          <w:rFonts w:ascii="Calibri" w:hAnsi="Calibri" w:cs="Calibri"/>
          <w:b/>
          <w:color w:val="000000"/>
          <w:u w:val="single"/>
        </w:rPr>
        <w:t xml:space="preserve">New Business/Old Business: </w:t>
      </w:r>
    </w:p>
    <w:p w14:paraId="0884E0BF" w14:textId="1F2D8F7E" w:rsidR="00C37229" w:rsidRPr="00C37229" w:rsidRDefault="00C37229" w:rsidP="003D7137">
      <w:pPr>
        <w:pStyle w:val="ListParagraph"/>
        <w:numPr>
          <w:ilvl w:val="0"/>
          <w:numId w:val="21"/>
        </w:numPr>
        <w:rPr>
          <w:rFonts w:ascii="Calibri" w:hAnsi="Calibri" w:cs="Calibri"/>
          <w:bCs/>
          <w:i/>
          <w:iCs/>
        </w:rPr>
      </w:pPr>
      <w:r w:rsidRPr="00C37229">
        <w:rPr>
          <w:rFonts w:ascii="Calibri" w:hAnsi="Calibri" w:cs="Calibri"/>
          <w:color w:val="000000"/>
        </w:rPr>
        <w:t xml:space="preserve">2019-2020 Conference Schedule: </w:t>
      </w:r>
      <w:r w:rsidRPr="00C37229">
        <w:rPr>
          <w:rFonts w:ascii="Calibri" w:hAnsi="Calibri" w:cs="Calibri"/>
          <w:color w:val="000000"/>
        </w:rPr>
        <w:br/>
        <w:t xml:space="preserve">Service Learning Day: Saturday, September 21 (10- 3:30pm) Wilson, NC </w:t>
      </w:r>
      <w:r w:rsidRPr="00C37229">
        <w:rPr>
          <w:rFonts w:ascii="Calibri" w:hAnsi="Calibri" w:cs="Calibri"/>
          <w:color w:val="000000"/>
        </w:rPr>
        <w:br/>
        <w:t xml:space="preserve">Mini-Grant Conference: November 15-17, Rocky Mount, NC </w:t>
      </w:r>
      <w:r w:rsidRPr="00C37229">
        <w:rPr>
          <w:rFonts w:ascii="Calibri" w:hAnsi="Calibri" w:cs="Calibri"/>
          <w:color w:val="000000"/>
        </w:rPr>
        <w:br/>
        <w:t xml:space="preserve">Teambuilding/Leadership Conference: We have not confirmed a council to host this conference. We have been in discussion with Winston-Salem YC and High Point YC. </w:t>
      </w:r>
      <w:r w:rsidRPr="00C37229">
        <w:rPr>
          <w:rFonts w:ascii="Calibri" w:hAnsi="Calibri" w:cs="Calibri"/>
          <w:color w:val="000000"/>
        </w:rPr>
        <w:br/>
        <w:t>Spring Convention: Lake Norman Youth Council</w:t>
      </w:r>
      <w:r>
        <w:rPr>
          <w:rFonts w:ascii="Calibri" w:hAnsi="Calibri" w:cs="Calibri"/>
          <w:color w:val="000000"/>
        </w:rPr>
        <w:t xml:space="preserve">, date TBD </w:t>
      </w:r>
    </w:p>
    <w:p w14:paraId="74779AF5" w14:textId="08FEE644" w:rsidR="00C37229" w:rsidRPr="00783546" w:rsidRDefault="00C37229" w:rsidP="003D7137">
      <w:pPr>
        <w:pStyle w:val="ListParagraph"/>
        <w:numPr>
          <w:ilvl w:val="0"/>
          <w:numId w:val="21"/>
        </w:numPr>
        <w:rPr>
          <w:rFonts w:ascii="Calibri" w:hAnsi="Calibri" w:cs="Calibri"/>
          <w:bCs/>
          <w:i/>
          <w:iCs/>
        </w:rPr>
      </w:pPr>
      <w:r>
        <w:rPr>
          <w:rFonts w:ascii="Calibri" w:hAnsi="Calibri" w:cs="Calibri"/>
          <w:bCs/>
        </w:rPr>
        <w:t>2019-2020 Mini Grant Applications are released in mid-September</w:t>
      </w:r>
      <w:r w:rsidR="00783546">
        <w:rPr>
          <w:rFonts w:ascii="Calibri" w:hAnsi="Calibri" w:cs="Calibri"/>
          <w:bCs/>
        </w:rPr>
        <w:t xml:space="preserve"> and due at the end of October.  The Council is encouraged to review the application and reach out with any suggested changes.  Currently, the YAC receives appropriations from the General Assembly of $6,292.00 for mini-grants.  </w:t>
      </w:r>
    </w:p>
    <w:p w14:paraId="35D47327" w14:textId="289D08A9" w:rsidR="00783546" w:rsidRPr="00783546" w:rsidRDefault="00783546" w:rsidP="003D7137">
      <w:pPr>
        <w:pStyle w:val="ListParagraph"/>
        <w:numPr>
          <w:ilvl w:val="0"/>
          <w:numId w:val="21"/>
        </w:numPr>
        <w:rPr>
          <w:rFonts w:ascii="Calibri" w:hAnsi="Calibri" w:cs="Calibri"/>
          <w:bCs/>
          <w:i/>
          <w:iCs/>
        </w:rPr>
      </w:pPr>
      <w:r>
        <w:rPr>
          <w:rFonts w:ascii="Calibri" w:hAnsi="Calibri" w:cs="Calibri"/>
          <w:bCs/>
        </w:rPr>
        <w:t xml:space="preserve">The </w:t>
      </w:r>
      <w:r w:rsidRPr="00783546">
        <w:rPr>
          <w:rFonts w:ascii="Calibri" w:hAnsi="Calibri" w:cs="Calibri"/>
          <w:bCs/>
          <w:i/>
          <w:iCs/>
        </w:rPr>
        <w:t>She Changed the World</w:t>
      </w:r>
      <w:r>
        <w:rPr>
          <w:rFonts w:ascii="Calibri" w:hAnsi="Calibri" w:cs="Calibri"/>
          <w:bCs/>
          <w:i/>
          <w:iCs/>
        </w:rPr>
        <w:t xml:space="preserve"> Campaign</w:t>
      </w:r>
      <w:r>
        <w:rPr>
          <w:rFonts w:ascii="Calibri" w:hAnsi="Calibri" w:cs="Calibri"/>
          <w:bCs/>
        </w:rPr>
        <w:t xml:space="preserve"> kicks off on September 7, 2019 from 10:00am – 3:00pm in Raleigh at the NC State Capitol building.  </w:t>
      </w:r>
    </w:p>
    <w:p w14:paraId="32D5F6A6" w14:textId="77777777" w:rsidR="00783546" w:rsidRPr="00783546" w:rsidRDefault="00783546" w:rsidP="00783546">
      <w:pPr>
        <w:pStyle w:val="ListParagraph"/>
        <w:rPr>
          <w:rFonts w:ascii="Calibri" w:hAnsi="Calibri" w:cs="Calibri"/>
          <w:bCs/>
        </w:rPr>
      </w:pPr>
      <w:r w:rsidRPr="00783546">
        <w:rPr>
          <w:rFonts w:ascii="Calibri" w:hAnsi="Calibri" w:cs="Calibri"/>
          <w:bCs/>
        </w:rPr>
        <w:t>The year 2020 marks the 100th anniversary of the passage of the 19th Amendment, guaranteeing and protecting women's constitutional right to vote. Despite decades of marches, petitions, and passage of the 19th Amendment, it did not grant voting rights for all. The ongoing fight for equity continues today.</w:t>
      </w:r>
    </w:p>
    <w:p w14:paraId="040833E7" w14:textId="2B621130" w:rsidR="00783546" w:rsidRDefault="00783546" w:rsidP="00783546">
      <w:pPr>
        <w:pStyle w:val="ListParagraph"/>
        <w:rPr>
          <w:rFonts w:ascii="Calibri" w:hAnsi="Calibri" w:cs="Calibri"/>
          <w:bCs/>
        </w:rPr>
      </w:pPr>
      <w:r w:rsidRPr="00783546">
        <w:rPr>
          <w:rFonts w:ascii="Calibri" w:hAnsi="Calibri" w:cs="Calibri"/>
          <w:bCs/>
        </w:rPr>
        <w:t xml:space="preserve">“She Changed the World: NC Women Breaking Barriers,” an initiative by the North Carolina Department of Natural and Cultural Resources, celebrates the achievements of North Carolina women and explores the diversity of their experiences and impact on our history. This is a free event for the family. There will be events throughout the state. Each of you are invited to join at any events throughout the state.       </w:t>
      </w:r>
    </w:p>
    <w:p w14:paraId="2312A5B2" w14:textId="1F6D0718" w:rsidR="0047095D" w:rsidRPr="00783546" w:rsidRDefault="000D19BA" w:rsidP="00225267">
      <w:pPr>
        <w:pStyle w:val="ListParagraph"/>
        <w:numPr>
          <w:ilvl w:val="0"/>
          <w:numId w:val="21"/>
        </w:numPr>
        <w:rPr>
          <w:rFonts w:ascii="Calibri" w:hAnsi="Calibri" w:cs="Calibri"/>
          <w:bCs/>
          <w:i/>
          <w:iCs/>
        </w:rPr>
      </w:pPr>
      <w:r w:rsidRPr="00783546">
        <w:rPr>
          <w:rFonts w:ascii="Calibri" w:hAnsi="Calibri" w:cs="Calibri"/>
          <w:bCs/>
        </w:rPr>
        <w:t xml:space="preserve">Raleigh Government Day: </w:t>
      </w:r>
      <w:r w:rsidR="00783546">
        <w:rPr>
          <w:rFonts w:ascii="Calibri" w:hAnsi="Calibri" w:cs="Calibri"/>
          <w:bCs/>
        </w:rPr>
        <w:t xml:space="preserve">A planning committee is established to carry out the idea of hosting a Raleigh Government Day one-day conference for state youth councils.  Committee members include Greg Moore, Veronica Butcher, Dave Leonetti, John Easterling, and Crystal Moore.  The planning committee hopes to schedule time for SYC members to discuss social and committee issues with members of the General Assembly.  </w:t>
      </w:r>
    </w:p>
    <w:p w14:paraId="2A40FF0B" w14:textId="2133E0D8" w:rsidR="0047095D" w:rsidRPr="00933847" w:rsidRDefault="0047095D" w:rsidP="0047095D">
      <w:pPr>
        <w:pStyle w:val="Body"/>
        <w:rPr>
          <w:rFonts w:ascii="Calibri" w:hAnsi="Calibri" w:cs="Calibri"/>
          <w:b/>
          <w:u w:val="single"/>
        </w:rPr>
      </w:pPr>
      <w:r w:rsidRPr="00E01E05">
        <w:rPr>
          <w:rFonts w:ascii="Calibri" w:hAnsi="Calibri" w:cs="Calibri"/>
          <w:bCs/>
          <w:i/>
        </w:rPr>
        <w:t>Motion to adjourn</w:t>
      </w:r>
      <w:r w:rsidR="00783546">
        <w:rPr>
          <w:rFonts w:ascii="Calibri" w:hAnsi="Calibri" w:cs="Calibri"/>
          <w:bCs/>
          <w:i/>
        </w:rPr>
        <w:t xml:space="preserve"> </w:t>
      </w:r>
      <w:r w:rsidRPr="00E01E05">
        <w:rPr>
          <w:rFonts w:ascii="Calibri" w:hAnsi="Calibri" w:cs="Calibri"/>
          <w:bCs/>
          <w:i/>
        </w:rPr>
        <w:t xml:space="preserve">by </w:t>
      </w:r>
      <w:r w:rsidR="00783546">
        <w:rPr>
          <w:rFonts w:ascii="Calibri" w:hAnsi="Calibri" w:cs="Calibri"/>
          <w:bCs/>
          <w:i/>
        </w:rPr>
        <w:t>Henry Reyes Cruz</w:t>
      </w:r>
      <w:r>
        <w:rPr>
          <w:rFonts w:ascii="Calibri" w:hAnsi="Calibri" w:cs="Calibri"/>
          <w:bCs/>
          <w:i/>
        </w:rPr>
        <w:t xml:space="preserve">. </w:t>
      </w:r>
      <w:r w:rsidRPr="00E01E05">
        <w:rPr>
          <w:rFonts w:ascii="Calibri" w:hAnsi="Calibri" w:cs="Calibri"/>
          <w:bCs/>
          <w:i/>
        </w:rPr>
        <w:t xml:space="preserve">Seconded </w:t>
      </w:r>
      <w:r w:rsidR="00783546">
        <w:rPr>
          <w:rFonts w:ascii="Calibri" w:hAnsi="Calibri" w:cs="Calibri"/>
          <w:bCs/>
          <w:i/>
        </w:rPr>
        <w:t>by John Easterling</w:t>
      </w:r>
      <w:r>
        <w:rPr>
          <w:rFonts w:ascii="Calibri" w:hAnsi="Calibri" w:cs="Calibri"/>
          <w:bCs/>
          <w:i/>
        </w:rPr>
        <w:t xml:space="preserve">. Unanimous. </w:t>
      </w:r>
      <w:r w:rsidRPr="00E01E05">
        <w:rPr>
          <w:rFonts w:ascii="Calibri" w:hAnsi="Calibri" w:cs="Calibri"/>
          <w:bCs/>
        </w:rPr>
        <w:t xml:space="preserve">Meeting </w:t>
      </w:r>
      <w:r w:rsidRPr="00A5695F">
        <w:rPr>
          <w:rFonts w:ascii="Calibri" w:hAnsi="Calibri" w:cs="Calibri"/>
        </w:rPr>
        <w:t>Adjourn at 2:52p.m.</w:t>
      </w:r>
    </w:p>
    <w:p w14:paraId="45503025" w14:textId="54B4FB27" w:rsidR="0081377F" w:rsidRPr="00DB4A2D" w:rsidRDefault="00920CC5" w:rsidP="00A5695F">
      <w:pPr>
        <w:spacing w:after="0" w:line="240" w:lineRule="auto"/>
        <w:rPr>
          <w:rFonts w:ascii="Times New Roman" w:hAnsi="Times New Roman" w:cs="Times New Roman"/>
          <w:b/>
          <w:i/>
        </w:rPr>
      </w:pPr>
      <w:r>
        <w:rPr>
          <w:rFonts w:ascii="Times New Roman" w:hAnsi="Times New Roman" w:cs="Times New Roman"/>
          <w:b/>
          <w:i/>
        </w:rPr>
        <w:t xml:space="preserve"> </w:t>
      </w:r>
    </w:p>
    <w:sectPr w:rsidR="0081377F" w:rsidRPr="00DB4A2D" w:rsidSect="00C12E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65BC" w14:textId="77777777" w:rsidR="00436373" w:rsidRDefault="00436373" w:rsidP="001E1B11">
      <w:pPr>
        <w:spacing w:after="0" w:line="240" w:lineRule="auto"/>
      </w:pPr>
      <w:r>
        <w:separator/>
      </w:r>
    </w:p>
  </w:endnote>
  <w:endnote w:type="continuationSeparator" w:id="0">
    <w:p w14:paraId="6A05C65B" w14:textId="77777777" w:rsidR="00436373" w:rsidRDefault="00436373" w:rsidP="001E1B11">
      <w:pPr>
        <w:spacing w:after="0" w:line="240" w:lineRule="auto"/>
      </w:pPr>
      <w:r>
        <w:continuationSeparator/>
      </w:r>
    </w:p>
  </w:endnote>
  <w:endnote w:type="continuationNotice" w:id="1">
    <w:p w14:paraId="23844AD3" w14:textId="77777777" w:rsidR="00436373" w:rsidRDefault="00436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1EF1" w14:textId="77777777" w:rsidR="00520599" w:rsidRDefault="00520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9B1C1" w14:textId="77777777" w:rsidR="004A36DF" w:rsidRDefault="004A3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F542" w14:textId="77777777" w:rsidR="00520599" w:rsidRDefault="00520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2304A" w14:textId="77777777" w:rsidR="00436373" w:rsidRDefault="00436373" w:rsidP="001E1B11">
      <w:pPr>
        <w:spacing w:after="0" w:line="240" w:lineRule="auto"/>
      </w:pPr>
      <w:r>
        <w:separator/>
      </w:r>
    </w:p>
  </w:footnote>
  <w:footnote w:type="continuationSeparator" w:id="0">
    <w:p w14:paraId="61C9FCEE" w14:textId="77777777" w:rsidR="00436373" w:rsidRDefault="00436373" w:rsidP="001E1B11">
      <w:pPr>
        <w:spacing w:after="0" w:line="240" w:lineRule="auto"/>
      </w:pPr>
      <w:r>
        <w:continuationSeparator/>
      </w:r>
    </w:p>
  </w:footnote>
  <w:footnote w:type="continuationNotice" w:id="1">
    <w:p w14:paraId="1ADEE10B" w14:textId="77777777" w:rsidR="00436373" w:rsidRDefault="004363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02FDD" w14:textId="77777777" w:rsidR="00520599" w:rsidRDefault="00520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C052" w14:textId="05FDB19B" w:rsidR="004A36DF" w:rsidRDefault="004A3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9141" w14:textId="77777777" w:rsidR="00520599" w:rsidRDefault="00520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662"/>
    <w:multiLevelType w:val="hybridMultilevel"/>
    <w:tmpl w:val="AD20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6C1B"/>
    <w:multiLevelType w:val="hybridMultilevel"/>
    <w:tmpl w:val="4E00B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C7203"/>
    <w:multiLevelType w:val="hybridMultilevel"/>
    <w:tmpl w:val="6CFC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82358"/>
    <w:multiLevelType w:val="hybridMultilevel"/>
    <w:tmpl w:val="448E5982"/>
    <w:lvl w:ilvl="0" w:tplc="ADB2106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5611C"/>
    <w:multiLevelType w:val="hybridMultilevel"/>
    <w:tmpl w:val="58229700"/>
    <w:lvl w:ilvl="0" w:tplc="ADB21064">
      <w:start w:val="5"/>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39288A"/>
    <w:multiLevelType w:val="hybridMultilevel"/>
    <w:tmpl w:val="E80237CA"/>
    <w:lvl w:ilvl="0" w:tplc="ADB2106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D390F"/>
    <w:multiLevelType w:val="hybridMultilevel"/>
    <w:tmpl w:val="6B6A2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3A27D2"/>
    <w:multiLevelType w:val="hybridMultilevel"/>
    <w:tmpl w:val="F5A0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924FB"/>
    <w:multiLevelType w:val="hybridMultilevel"/>
    <w:tmpl w:val="E3A0FE66"/>
    <w:lvl w:ilvl="0" w:tplc="3BFCC696">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D01A5C"/>
    <w:multiLevelType w:val="hybridMultilevel"/>
    <w:tmpl w:val="1DF8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91848"/>
    <w:multiLevelType w:val="hybridMultilevel"/>
    <w:tmpl w:val="0F1C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65423"/>
    <w:multiLevelType w:val="hybridMultilevel"/>
    <w:tmpl w:val="826C0572"/>
    <w:lvl w:ilvl="0" w:tplc="A89E337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5F132783"/>
    <w:multiLevelType w:val="hybridMultilevel"/>
    <w:tmpl w:val="93B2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D3DBC"/>
    <w:multiLevelType w:val="hybridMultilevel"/>
    <w:tmpl w:val="6F38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7288C"/>
    <w:multiLevelType w:val="hybridMultilevel"/>
    <w:tmpl w:val="86D6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C32AA"/>
    <w:multiLevelType w:val="hybridMultilevel"/>
    <w:tmpl w:val="E5A69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64089F"/>
    <w:multiLevelType w:val="hybridMultilevel"/>
    <w:tmpl w:val="E768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B6F8D"/>
    <w:multiLevelType w:val="hybridMultilevel"/>
    <w:tmpl w:val="671408FE"/>
    <w:lvl w:ilvl="0" w:tplc="ADB21064">
      <w:start w:val="5"/>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5B4FE3"/>
    <w:multiLevelType w:val="hybridMultilevel"/>
    <w:tmpl w:val="752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3122E"/>
    <w:multiLevelType w:val="hybridMultilevel"/>
    <w:tmpl w:val="64FA318C"/>
    <w:lvl w:ilvl="0" w:tplc="ADB21064">
      <w:start w:val="5"/>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730BA5"/>
    <w:multiLevelType w:val="hybridMultilevel"/>
    <w:tmpl w:val="89C60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18"/>
  </w:num>
  <w:num w:numId="5">
    <w:abstractNumId w:val="7"/>
  </w:num>
  <w:num w:numId="6">
    <w:abstractNumId w:val="0"/>
  </w:num>
  <w:num w:numId="7">
    <w:abstractNumId w:val="8"/>
  </w:num>
  <w:num w:numId="8">
    <w:abstractNumId w:val="1"/>
  </w:num>
  <w:num w:numId="9">
    <w:abstractNumId w:val="11"/>
  </w:num>
  <w:num w:numId="10">
    <w:abstractNumId w:val="12"/>
  </w:num>
  <w:num w:numId="11">
    <w:abstractNumId w:val="3"/>
  </w:num>
  <w:num w:numId="12">
    <w:abstractNumId w:val="5"/>
  </w:num>
  <w:num w:numId="13">
    <w:abstractNumId w:val="17"/>
  </w:num>
  <w:num w:numId="14">
    <w:abstractNumId w:val="4"/>
  </w:num>
  <w:num w:numId="15">
    <w:abstractNumId w:val="19"/>
  </w:num>
  <w:num w:numId="16">
    <w:abstractNumId w:val="6"/>
  </w:num>
  <w:num w:numId="17">
    <w:abstractNumId w:val="14"/>
  </w:num>
  <w:num w:numId="18">
    <w:abstractNumId w:val="15"/>
  </w:num>
  <w:num w:numId="19">
    <w:abstractNumId w:val="9"/>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5BA"/>
    <w:rsid w:val="00001C17"/>
    <w:rsid w:val="00022AA7"/>
    <w:rsid w:val="00022BEB"/>
    <w:rsid w:val="00030824"/>
    <w:rsid w:val="000413F3"/>
    <w:rsid w:val="00045DA8"/>
    <w:rsid w:val="00077D18"/>
    <w:rsid w:val="00081EFB"/>
    <w:rsid w:val="00082478"/>
    <w:rsid w:val="00093809"/>
    <w:rsid w:val="00093EE7"/>
    <w:rsid w:val="000D19BA"/>
    <w:rsid w:val="00113C90"/>
    <w:rsid w:val="00151271"/>
    <w:rsid w:val="00172860"/>
    <w:rsid w:val="00191880"/>
    <w:rsid w:val="001B761A"/>
    <w:rsid w:val="001E1B11"/>
    <w:rsid w:val="001F17D6"/>
    <w:rsid w:val="00206FC7"/>
    <w:rsid w:val="00242618"/>
    <w:rsid w:val="002500B9"/>
    <w:rsid w:val="0025756B"/>
    <w:rsid w:val="00257BC2"/>
    <w:rsid w:val="00260EA2"/>
    <w:rsid w:val="002776E3"/>
    <w:rsid w:val="002A5BB4"/>
    <w:rsid w:val="002C5F12"/>
    <w:rsid w:val="002E011C"/>
    <w:rsid w:val="003242B6"/>
    <w:rsid w:val="0032495F"/>
    <w:rsid w:val="003449D0"/>
    <w:rsid w:val="003650CF"/>
    <w:rsid w:val="003744FC"/>
    <w:rsid w:val="0038524B"/>
    <w:rsid w:val="003917FC"/>
    <w:rsid w:val="003E7AFC"/>
    <w:rsid w:val="003F5582"/>
    <w:rsid w:val="00420305"/>
    <w:rsid w:val="00420A8A"/>
    <w:rsid w:val="00435237"/>
    <w:rsid w:val="00436373"/>
    <w:rsid w:val="00460869"/>
    <w:rsid w:val="0047095D"/>
    <w:rsid w:val="004718B8"/>
    <w:rsid w:val="004726E5"/>
    <w:rsid w:val="00472816"/>
    <w:rsid w:val="00497954"/>
    <w:rsid w:val="004A36DF"/>
    <w:rsid w:val="004D3296"/>
    <w:rsid w:val="00513C58"/>
    <w:rsid w:val="00520599"/>
    <w:rsid w:val="00537C9E"/>
    <w:rsid w:val="00544E0B"/>
    <w:rsid w:val="005550FA"/>
    <w:rsid w:val="00563A53"/>
    <w:rsid w:val="0057693E"/>
    <w:rsid w:val="005932BF"/>
    <w:rsid w:val="00594D27"/>
    <w:rsid w:val="005A5ED5"/>
    <w:rsid w:val="005D2AAD"/>
    <w:rsid w:val="005E4134"/>
    <w:rsid w:val="0063067C"/>
    <w:rsid w:val="00635ACB"/>
    <w:rsid w:val="00647539"/>
    <w:rsid w:val="00657DF0"/>
    <w:rsid w:val="00674EC8"/>
    <w:rsid w:val="006B7396"/>
    <w:rsid w:val="006E5D0F"/>
    <w:rsid w:val="00724CE5"/>
    <w:rsid w:val="00724FF0"/>
    <w:rsid w:val="007319FE"/>
    <w:rsid w:val="007671B3"/>
    <w:rsid w:val="007778E9"/>
    <w:rsid w:val="00783546"/>
    <w:rsid w:val="007D5008"/>
    <w:rsid w:val="007E6A16"/>
    <w:rsid w:val="007F29FC"/>
    <w:rsid w:val="007F30F6"/>
    <w:rsid w:val="007F45AE"/>
    <w:rsid w:val="00800BE2"/>
    <w:rsid w:val="00803B88"/>
    <w:rsid w:val="00803F5F"/>
    <w:rsid w:val="008131C3"/>
    <w:rsid w:val="0081377F"/>
    <w:rsid w:val="00843389"/>
    <w:rsid w:val="00864250"/>
    <w:rsid w:val="008A4C59"/>
    <w:rsid w:val="008B7B19"/>
    <w:rsid w:val="008E4378"/>
    <w:rsid w:val="008F36D2"/>
    <w:rsid w:val="00920CC5"/>
    <w:rsid w:val="00942508"/>
    <w:rsid w:val="00943E9B"/>
    <w:rsid w:val="00967892"/>
    <w:rsid w:val="009A67AE"/>
    <w:rsid w:val="009B40B2"/>
    <w:rsid w:val="00A26F70"/>
    <w:rsid w:val="00A419BE"/>
    <w:rsid w:val="00A4514C"/>
    <w:rsid w:val="00A5695F"/>
    <w:rsid w:val="00A71C5D"/>
    <w:rsid w:val="00AE4F3F"/>
    <w:rsid w:val="00AF470F"/>
    <w:rsid w:val="00B0071E"/>
    <w:rsid w:val="00B07699"/>
    <w:rsid w:val="00B137F4"/>
    <w:rsid w:val="00B37372"/>
    <w:rsid w:val="00B54ED0"/>
    <w:rsid w:val="00B55C19"/>
    <w:rsid w:val="00B63E89"/>
    <w:rsid w:val="00B67B42"/>
    <w:rsid w:val="00B810C5"/>
    <w:rsid w:val="00BF3BA4"/>
    <w:rsid w:val="00C02551"/>
    <w:rsid w:val="00C12ECA"/>
    <w:rsid w:val="00C136FA"/>
    <w:rsid w:val="00C2358E"/>
    <w:rsid w:val="00C31FE1"/>
    <w:rsid w:val="00C37229"/>
    <w:rsid w:val="00C427E2"/>
    <w:rsid w:val="00C52F2B"/>
    <w:rsid w:val="00C651F7"/>
    <w:rsid w:val="00C90A3F"/>
    <w:rsid w:val="00CA35BA"/>
    <w:rsid w:val="00CA7103"/>
    <w:rsid w:val="00CC22B4"/>
    <w:rsid w:val="00CC2384"/>
    <w:rsid w:val="00D95368"/>
    <w:rsid w:val="00DA0F6B"/>
    <w:rsid w:val="00DA7E3F"/>
    <w:rsid w:val="00DB3A59"/>
    <w:rsid w:val="00DB4A2D"/>
    <w:rsid w:val="00E214E1"/>
    <w:rsid w:val="00E45336"/>
    <w:rsid w:val="00E500F0"/>
    <w:rsid w:val="00E673C6"/>
    <w:rsid w:val="00E76B3B"/>
    <w:rsid w:val="00E8093D"/>
    <w:rsid w:val="00E85917"/>
    <w:rsid w:val="00EA0F4E"/>
    <w:rsid w:val="00EB2005"/>
    <w:rsid w:val="00EB4778"/>
    <w:rsid w:val="00F006F4"/>
    <w:rsid w:val="00F114D1"/>
    <w:rsid w:val="00F32D8B"/>
    <w:rsid w:val="00F3428E"/>
    <w:rsid w:val="00F764DB"/>
    <w:rsid w:val="00F94491"/>
    <w:rsid w:val="00FD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15C3B1E"/>
  <w15:docId w15:val="{4F73F101-F44F-44F4-9465-A3CC1601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5BA"/>
    <w:pPr>
      <w:ind w:left="720"/>
      <w:contextualSpacing/>
    </w:pPr>
  </w:style>
  <w:style w:type="paragraph" w:styleId="BalloonText">
    <w:name w:val="Balloon Text"/>
    <w:basedOn w:val="Normal"/>
    <w:link w:val="BalloonTextChar"/>
    <w:uiPriority w:val="99"/>
    <w:semiHidden/>
    <w:unhideWhenUsed/>
    <w:rsid w:val="0081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7F"/>
    <w:rPr>
      <w:rFonts w:ascii="Tahoma" w:hAnsi="Tahoma" w:cs="Tahoma"/>
      <w:sz w:val="16"/>
      <w:szCs w:val="16"/>
    </w:rPr>
  </w:style>
  <w:style w:type="paragraph" w:styleId="Header">
    <w:name w:val="header"/>
    <w:basedOn w:val="Normal"/>
    <w:link w:val="HeaderChar"/>
    <w:uiPriority w:val="99"/>
    <w:unhideWhenUsed/>
    <w:rsid w:val="001E1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B11"/>
  </w:style>
  <w:style w:type="paragraph" w:styleId="Footer">
    <w:name w:val="footer"/>
    <w:basedOn w:val="Normal"/>
    <w:link w:val="FooterChar"/>
    <w:uiPriority w:val="99"/>
    <w:unhideWhenUsed/>
    <w:rsid w:val="001E1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B11"/>
  </w:style>
  <w:style w:type="paragraph" w:styleId="Revision">
    <w:name w:val="Revision"/>
    <w:hidden/>
    <w:uiPriority w:val="99"/>
    <w:semiHidden/>
    <w:rsid w:val="004A36DF"/>
    <w:pPr>
      <w:spacing w:after="0" w:line="240" w:lineRule="auto"/>
    </w:pPr>
  </w:style>
  <w:style w:type="paragraph" w:customStyle="1" w:styleId="Body">
    <w:name w:val="Body"/>
    <w:rsid w:val="008B7B19"/>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12366">
      <w:bodyDiv w:val="1"/>
      <w:marLeft w:val="0"/>
      <w:marRight w:val="0"/>
      <w:marTop w:val="0"/>
      <w:marBottom w:val="0"/>
      <w:divBdr>
        <w:top w:val="none" w:sz="0" w:space="0" w:color="auto"/>
        <w:left w:val="none" w:sz="0" w:space="0" w:color="auto"/>
        <w:bottom w:val="none" w:sz="0" w:space="0" w:color="auto"/>
        <w:right w:val="none" w:sz="0" w:space="0" w:color="auto"/>
      </w:divBdr>
    </w:div>
    <w:div w:id="454564514">
      <w:bodyDiv w:val="1"/>
      <w:marLeft w:val="0"/>
      <w:marRight w:val="0"/>
      <w:marTop w:val="0"/>
      <w:marBottom w:val="0"/>
      <w:divBdr>
        <w:top w:val="none" w:sz="0" w:space="0" w:color="auto"/>
        <w:left w:val="none" w:sz="0" w:space="0" w:color="auto"/>
        <w:bottom w:val="none" w:sz="0" w:space="0" w:color="auto"/>
        <w:right w:val="none" w:sz="0" w:space="0" w:color="auto"/>
      </w:divBdr>
    </w:div>
    <w:div w:id="462887596">
      <w:bodyDiv w:val="1"/>
      <w:marLeft w:val="0"/>
      <w:marRight w:val="0"/>
      <w:marTop w:val="0"/>
      <w:marBottom w:val="0"/>
      <w:divBdr>
        <w:top w:val="none" w:sz="0" w:space="0" w:color="auto"/>
        <w:left w:val="none" w:sz="0" w:space="0" w:color="auto"/>
        <w:bottom w:val="none" w:sz="0" w:space="0" w:color="auto"/>
        <w:right w:val="none" w:sz="0" w:space="0" w:color="auto"/>
      </w:divBdr>
    </w:div>
    <w:div w:id="637420952">
      <w:bodyDiv w:val="1"/>
      <w:marLeft w:val="0"/>
      <w:marRight w:val="0"/>
      <w:marTop w:val="0"/>
      <w:marBottom w:val="0"/>
      <w:divBdr>
        <w:top w:val="none" w:sz="0" w:space="0" w:color="auto"/>
        <w:left w:val="none" w:sz="0" w:space="0" w:color="auto"/>
        <w:bottom w:val="none" w:sz="0" w:space="0" w:color="auto"/>
        <w:right w:val="none" w:sz="0" w:space="0" w:color="auto"/>
      </w:divBdr>
    </w:div>
    <w:div w:id="17329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DF8E-7126-48C3-8443-FFEC09C2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North Carolina</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NC</dc:creator>
  <cp:lastModifiedBy>Dudley, Candace F</cp:lastModifiedBy>
  <cp:revision>3</cp:revision>
  <cp:lastPrinted>2019-01-15T20:58:00Z</cp:lastPrinted>
  <dcterms:created xsi:type="dcterms:W3CDTF">2019-08-20T15:10:00Z</dcterms:created>
  <dcterms:modified xsi:type="dcterms:W3CDTF">2020-01-22T19:55:00Z</dcterms:modified>
</cp:coreProperties>
</file>