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9C" w:rsidRDefault="00A63CF3">
      <w:pPr>
        <w:spacing w:after="0"/>
        <w:ind w:left="400"/>
        <w:jc w:val="center"/>
      </w:pPr>
      <w:r>
        <w:rPr>
          <w:rFonts w:ascii="Kalinga" w:eastAsia="Kalinga" w:hAnsi="Kalinga" w:cs="Kalinga"/>
          <w:b/>
          <w:sz w:val="16"/>
        </w:rPr>
        <w:t>North Carolina State Construction Office</w:t>
      </w:r>
    </w:p>
    <w:p w:rsidR="00C72A9C" w:rsidRDefault="00A63CF3">
      <w:pPr>
        <w:spacing w:after="1"/>
        <w:ind w:left="4573"/>
      </w:pPr>
      <w:r>
        <w:rPr>
          <w:rFonts w:ascii="Kalinga" w:eastAsia="Kalinga" w:hAnsi="Kalinga" w:cs="Kalinga"/>
          <w:b/>
          <w:sz w:val="16"/>
        </w:rPr>
        <w:t>STATE AGENCY CAPITAL PROJECT COORDINATORS</w:t>
      </w:r>
    </w:p>
    <w:tbl>
      <w:tblPr>
        <w:tblStyle w:val="TableGrid"/>
        <w:tblW w:w="14762" w:type="dxa"/>
        <w:tblInd w:w="-707" w:type="dxa"/>
        <w:tblCellMar>
          <w:top w:w="9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4289"/>
        <w:gridCol w:w="2074"/>
        <w:gridCol w:w="3961"/>
        <w:gridCol w:w="1363"/>
        <w:gridCol w:w="3075"/>
      </w:tblGrid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Default="00A63CF3">
            <w:r>
              <w:rPr>
                <w:rFonts w:ascii="Kalinga" w:eastAsia="Kalinga" w:hAnsi="Kalinga" w:cs="Kalinga"/>
                <w:b/>
                <w:sz w:val="16"/>
              </w:rPr>
              <w:t>Administration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  <w:tc>
          <w:tcPr>
            <w:tcW w:w="39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  <w:tc>
          <w:tcPr>
            <w:tcW w:w="136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  <w:tc>
          <w:tcPr>
            <w:tcW w:w="30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Administration – General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BE5791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Latif Kaid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1307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919-807-4100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BE5791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latif.kaid@doa.nc.gov</w:t>
            </w:r>
          </w:p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Energy Office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</w:tr>
      <w:tr w:rsidR="00C72A9C" w:rsidTr="00A63CF3">
        <w:trPr>
          <w:trHeight w:val="15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Facility Management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Jennifer Norton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1313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919-733-3514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jennifer.norton@doa.nc.gov</w:t>
            </w:r>
          </w:p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Motor Fleet Management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Betty Maddry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1308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919-733-6540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betty.maddry@doa.nc.gov</w:t>
            </w:r>
          </w:p>
        </w:tc>
      </w:tr>
      <w:tr w:rsidR="00C72A9C" w:rsidTr="001D484D">
        <w:trPr>
          <w:trHeight w:val="285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State Construction Office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D135B9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Latif Kaid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1307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A63CF3" w:rsidRDefault="00A63CF3">
            <w:pPr>
              <w:rPr>
                <w:sz w:val="18"/>
                <w:szCs w:val="18"/>
              </w:rPr>
            </w:pPr>
            <w:r w:rsidRPr="00A63CF3">
              <w:rPr>
                <w:sz w:val="18"/>
                <w:szCs w:val="18"/>
              </w:rPr>
              <w:t>919-807-4100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D135B9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l</w:t>
            </w:r>
            <w:bookmarkStart w:id="0" w:name="_GoBack"/>
            <w:bookmarkEnd w:id="0"/>
            <w:r>
              <w:rPr>
                <w:color w:val="0000FF"/>
                <w:sz w:val="20"/>
                <w:u w:val="single" w:color="0000FF"/>
              </w:rPr>
              <w:t>atif.kaid@doa.nc.gov</w:t>
            </w:r>
          </w:p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State Property Office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 xml:space="preserve">Anna </w:t>
            </w:r>
            <w:proofErr w:type="spellStart"/>
            <w:r>
              <w:rPr>
                <w:rFonts w:ascii="Kalinga" w:eastAsia="Kalinga" w:hAnsi="Kalinga" w:cs="Kalinga"/>
                <w:sz w:val="16"/>
              </w:rPr>
              <w:t>Derlicki</w:t>
            </w:r>
            <w:proofErr w:type="spellEnd"/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1321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919-807-4677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anna.derlicki@doa.nc.gov</w:t>
            </w:r>
          </w:p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30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Default="00A63CF3">
            <w:r>
              <w:rPr>
                <w:rFonts w:ascii="Kalinga" w:eastAsia="Kalinga" w:hAnsi="Kalinga" w:cs="Kalinga"/>
                <w:b/>
                <w:sz w:val="16"/>
              </w:rPr>
              <w:t>Agriculture &amp; Consumer Services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Agriculture – General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Kent Yelverton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1001 Mail Service Center, Raleigh, NC 27611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919-807-4366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kent.yelverton@ncagr.gov</w:t>
            </w:r>
          </w:p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Consumer Standards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Kent Yelverton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1001 Mail Service Center, Raleigh, NC 27611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919-807-4366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kent.yelverton@ncagr.gov</w:t>
            </w:r>
          </w:p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Farmers Market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Kent Yelverton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1001 Mail Service Center, Raleigh, NC 27611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919-807-4366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kent.yelverton@ncagr.gov</w:t>
            </w:r>
          </w:p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Forest Service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Kent Yelverton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1001 Mail Service Center, Raleigh, NC 27611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919-807-4366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kent.yelverton@ncagr.gov</w:t>
            </w:r>
          </w:p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Research Stations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Kent Yelverton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1001 Mail Service Center, Raleigh, NC 27611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919-807-4366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kent.yelverton@ncagr.gov</w:t>
            </w:r>
          </w:p>
        </w:tc>
      </w:tr>
      <w:tr w:rsidR="00A63CF3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3CF3" w:rsidRDefault="00A63CF3">
            <w:pPr>
              <w:rPr>
                <w:rFonts w:ascii="Kalinga" w:eastAsia="Kalinga" w:hAnsi="Kalinga" w:cs="Kalinga"/>
                <w:sz w:val="16"/>
              </w:rPr>
            </w:pPr>
            <w:r>
              <w:rPr>
                <w:rFonts w:ascii="Kalinga" w:eastAsia="Kalinga" w:hAnsi="Kalinga" w:cs="Kalinga"/>
                <w:sz w:val="16"/>
              </w:rPr>
              <w:t>NC State Fair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3CF3" w:rsidRDefault="00A63CF3">
            <w:pPr>
              <w:ind w:left="2"/>
              <w:rPr>
                <w:rFonts w:ascii="Kalinga" w:eastAsia="Kalinga" w:hAnsi="Kalinga" w:cs="Kalinga"/>
                <w:sz w:val="16"/>
              </w:rPr>
            </w:pPr>
            <w:r>
              <w:rPr>
                <w:rFonts w:ascii="Kalinga" w:eastAsia="Kalinga" w:hAnsi="Kalinga" w:cs="Kalinga"/>
                <w:sz w:val="16"/>
              </w:rPr>
              <w:t xml:space="preserve">Kent Yelverton 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3CF3" w:rsidRDefault="00A63CF3" w:rsidP="00A63CF3">
            <w:pPr>
              <w:rPr>
                <w:rFonts w:ascii="Kalinga" w:eastAsia="Kalinga" w:hAnsi="Kalinga" w:cs="Kalinga"/>
                <w:sz w:val="16"/>
              </w:rPr>
            </w:pPr>
            <w:r>
              <w:rPr>
                <w:rFonts w:ascii="Kalinga" w:eastAsia="Kalinga" w:hAnsi="Kalinga" w:cs="Kalinga"/>
                <w:sz w:val="16"/>
              </w:rPr>
              <w:t>1001 Mail Service Center, Raleigh, NC 27611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3CF3" w:rsidRDefault="00A63CF3">
            <w:pPr>
              <w:ind w:left="2"/>
              <w:rPr>
                <w:rFonts w:ascii="Kalinga" w:eastAsia="Kalinga" w:hAnsi="Kalinga" w:cs="Kalinga"/>
                <w:sz w:val="16"/>
              </w:rPr>
            </w:pPr>
            <w:r>
              <w:rPr>
                <w:rFonts w:ascii="Kalinga" w:eastAsia="Kalinga" w:hAnsi="Kalinga" w:cs="Kalinga"/>
                <w:sz w:val="16"/>
              </w:rPr>
              <w:t>919-807-4366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3CF3" w:rsidRDefault="00A63CF3">
            <w:pPr>
              <w:ind w:left="5"/>
              <w:rPr>
                <w:color w:val="0000FF"/>
                <w:sz w:val="20"/>
                <w:u w:val="single" w:color="0000FF"/>
              </w:rPr>
            </w:pPr>
            <w:r>
              <w:rPr>
                <w:color w:val="0000FF"/>
                <w:sz w:val="20"/>
                <w:u w:val="single" w:color="0000FF"/>
              </w:rPr>
              <w:t>Kent.yelverton@ncagr.gov</w:t>
            </w:r>
          </w:p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30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Default="00A63CF3">
            <w:r>
              <w:rPr>
                <w:rFonts w:ascii="Kalinga" w:eastAsia="Kalinga" w:hAnsi="Kalinga" w:cs="Kalinga"/>
                <w:b/>
                <w:sz w:val="16"/>
              </w:rPr>
              <w:t>Commerce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Commerce – Prime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Heather Horton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4302 Mail Service Center, Raleigh, NC 27601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919-715-8097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heather.horton@nccommerce.com</w:t>
            </w:r>
          </w:p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Division of Employment Security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Kevin Carlson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4316 Mail Service Center, Raleigh, NC 27601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919-707-1616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kevin.carlson@nccommerce.com</w:t>
            </w:r>
          </w:p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roofErr w:type="spellStart"/>
            <w:r>
              <w:rPr>
                <w:rFonts w:ascii="Kalinga" w:eastAsia="Kalinga" w:hAnsi="Kalinga" w:cs="Kalinga"/>
                <w:sz w:val="16"/>
              </w:rPr>
              <w:t>Wanchese</w:t>
            </w:r>
            <w:proofErr w:type="spellEnd"/>
            <w:r>
              <w:rPr>
                <w:rFonts w:ascii="Kalinga" w:eastAsia="Kalinga" w:hAnsi="Kalinga" w:cs="Kalinga"/>
                <w:sz w:val="16"/>
              </w:rPr>
              <w:t xml:space="preserve"> Seafood Industrial Park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Heather Horton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4302 Mail Service Center, Raleigh, NC 27601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919-715-8097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heather.horton@nccommerce.com</w:t>
            </w:r>
          </w:p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30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Default="00A63CF3">
            <w:r>
              <w:rPr>
                <w:rFonts w:ascii="Kalinga" w:eastAsia="Kalinga" w:hAnsi="Kalinga" w:cs="Kalinga"/>
                <w:b/>
                <w:sz w:val="16"/>
              </w:rPr>
              <w:t>Environment Quality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Division of Mitigation Services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Jeff Jurek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1652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 xml:space="preserve">919-715-1157 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jeff.jurek@ncdenr.gov</w:t>
            </w:r>
          </w:p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EQ- General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217178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Michael Shelton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1615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217178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919-621-9903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217178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michael.shelton</w:t>
            </w:r>
            <w:r w:rsidR="00A63CF3">
              <w:rPr>
                <w:color w:val="0000FF"/>
                <w:sz w:val="20"/>
                <w:u w:val="single" w:color="0000FF"/>
              </w:rPr>
              <w:t>@ncdenr.gov</w:t>
            </w:r>
          </w:p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Marine Fisheries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Anthony Nelson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PO Box 769, Morehead City, NC 28557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252-726-7021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anthony.nelson@ncdenr.gov</w:t>
            </w:r>
          </w:p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Water Quality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Dena Wilkins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1615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919-707-8617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dena.wilkins@ncdenr.gov</w:t>
            </w:r>
          </w:p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Water Resources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Dena Wilkins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1615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919-707-8617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dena.wilkins@ncdenr.gov</w:t>
            </w:r>
          </w:p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Wildlife Resources Commission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David Varel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1720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919.707.0158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David.varel@ncwildlife.org</w:t>
            </w:r>
          </w:p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30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Default="00A63CF3">
            <w:r>
              <w:rPr>
                <w:rFonts w:ascii="Kalinga" w:eastAsia="Kalinga" w:hAnsi="Kalinga" w:cs="Kalinga"/>
                <w:b/>
                <w:sz w:val="16"/>
              </w:rPr>
              <w:t>General Assembly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Legislative Services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Wesley Taylor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16 West Jones Street, Raleigh, NC 27603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919-733-7044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wesleyt@ncleg.net</w:t>
            </w:r>
          </w:p>
        </w:tc>
      </w:tr>
      <w:tr w:rsidR="00C72A9C">
        <w:trPr>
          <w:trHeight w:val="262"/>
        </w:trPr>
        <w:tc>
          <w:tcPr>
            <w:tcW w:w="1476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</w:tr>
    </w:tbl>
    <w:p w:rsidR="00C72A9C" w:rsidRDefault="00C72A9C">
      <w:pPr>
        <w:spacing w:after="0"/>
        <w:ind w:left="-1440" w:right="14400"/>
      </w:pPr>
    </w:p>
    <w:tbl>
      <w:tblPr>
        <w:tblStyle w:val="TableGrid"/>
        <w:tblW w:w="14761" w:type="dxa"/>
        <w:tblInd w:w="-707" w:type="dxa"/>
        <w:tblCellMar>
          <w:top w:w="7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4289"/>
        <w:gridCol w:w="2074"/>
        <w:gridCol w:w="3961"/>
        <w:gridCol w:w="1363"/>
        <w:gridCol w:w="3074"/>
      </w:tblGrid>
      <w:tr w:rsidR="00C72A9C">
        <w:trPr>
          <w:trHeight w:val="259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Default="00A63CF3">
            <w:r>
              <w:rPr>
                <w:rFonts w:ascii="Kalinga" w:eastAsia="Kalinga" w:hAnsi="Kalinga" w:cs="Kalinga"/>
                <w:b/>
                <w:sz w:val="16"/>
              </w:rPr>
              <w:lastRenderedPageBreak/>
              <w:t>Health and Human Services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9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13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0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Black Mountain Neuro-Medical Treatment Center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9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13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0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Broughton Hospital</w:t>
            </w:r>
          </w:p>
        </w:tc>
        <w:tc>
          <w:tcPr>
            <w:tcW w:w="207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Luke Hoff</w:t>
            </w:r>
          </w:p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Rodney Axtman</w:t>
            </w:r>
          </w:p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Peter Veit</w:t>
            </w:r>
          </w:p>
        </w:tc>
        <w:tc>
          <w:tcPr>
            <w:tcW w:w="3961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3026 Mail Service Center, Raleigh NC, 27699</w:t>
            </w:r>
          </w:p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3026 Mail Service Center, Raleigh NC, 27699</w:t>
            </w:r>
          </w:p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3026 Mail Service Center, Raleigh NC, 27699</w:t>
            </w:r>
          </w:p>
        </w:tc>
        <w:tc>
          <w:tcPr>
            <w:tcW w:w="1363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919-855-4880</w:t>
            </w:r>
          </w:p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919-855-4875</w:t>
            </w:r>
          </w:p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919-855-4873</w:t>
            </w:r>
          </w:p>
        </w:tc>
        <w:tc>
          <w:tcPr>
            <w:tcW w:w="3074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11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 xml:space="preserve">peter.veit@dhhs.nc.gov luke.hoff@dhhs.nc.gov rodney.axtman@dhhs.nc.gov </w:t>
            </w:r>
          </w:p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Caswell Developmental Center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Central Regional Hospital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Cherry Hospital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Dorothea Dix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Health Services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DHHS – General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J. Iverson Riddle Developmental Center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 xml:space="preserve">John </w:t>
            </w:r>
            <w:proofErr w:type="spellStart"/>
            <w:r>
              <w:rPr>
                <w:rFonts w:ascii="Kalinga" w:eastAsia="Kalinga" w:hAnsi="Kalinga" w:cs="Kalinga"/>
                <w:sz w:val="16"/>
              </w:rPr>
              <w:t>Umstead</w:t>
            </w:r>
            <w:proofErr w:type="spellEnd"/>
            <w:r>
              <w:rPr>
                <w:rFonts w:ascii="Kalinga" w:eastAsia="Kalinga" w:hAnsi="Kalinga" w:cs="Kalinga"/>
                <w:sz w:val="16"/>
              </w:rPr>
              <w:t xml:space="preserve"> Hospital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Julian F. Keith ADATC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Longleaf Neuro-Medical Treatment Center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Murdoch Developmental Center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roofErr w:type="spellStart"/>
            <w:r>
              <w:rPr>
                <w:rFonts w:ascii="Kalinga" w:eastAsia="Kalinga" w:hAnsi="Kalinga" w:cs="Kalinga"/>
                <w:sz w:val="16"/>
              </w:rPr>
              <w:t>O’Berry</w:t>
            </w:r>
            <w:proofErr w:type="spellEnd"/>
            <w:r>
              <w:rPr>
                <w:rFonts w:ascii="Kalinga" w:eastAsia="Kalinga" w:hAnsi="Kalinga" w:cs="Kalinga"/>
                <w:sz w:val="16"/>
              </w:rPr>
              <w:t xml:space="preserve"> Neuro-Medical Treatment Center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Public Health Lab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 xml:space="preserve">R.J. </w:t>
            </w:r>
            <w:proofErr w:type="spellStart"/>
            <w:r>
              <w:rPr>
                <w:rFonts w:ascii="Kalinga" w:eastAsia="Kalinga" w:hAnsi="Kalinga" w:cs="Kalinga"/>
                <w:sz w:val="16"/>
              </w:rPr>
              <w:t>Blackley</w:t>
            </w:r>
            <w:proofErr w:type="spellEnd"/>
            <w:r>
              <w:rPr>
                <w:rFonts w:ascii="Kalinga" w:eastAsia="Kalinga" w:hAnsi="Kalinga" w:cs="Kalinga"/>
                <w:sz w:val="16"/>
              </w:rPr>
              <w:t xml:space="preserve"> ADATC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Walter B. Jones ADATC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Whitaker School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roofErr w:type="spellStart"/>
            <w:r>
              <w:rPr>
                <w:rFonts w:ascii="Kalinga" w:eastAsia="Kalinga" w:hAnsi="Kalinga" w:cs="Kalinga"/>
                <w:sz w:val="16"/>
              </w:rPr>
              <w:t>Worksource</w:t>
            </w:r>
            <w:proofErr w:type="spellEnd"/>
            <w:r>
              <w:rPr>
                <w:rFonts w:ascii="Kalinga" w:eastAsia="Kalinga" w:hAnsi="Kalinga" w:cs="Kalinga"/>
                <w:sz w:val="16"/>
              </w:rPr>
              <w:t xml:space="preserve"> East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Default="00C72A9C"/>
        </w:tc>
      </w:tr>
      <w:tr w:rsidR="00C72A9C">
        <w:trPr>
          <w:trHeight w:val="288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roofErr w:type="spellStart"/>
            <w:r>
              <w:rPr>
                <w:rFonts w:ascii="Kalinga" w:eastAsia="Kalinga" w:hAnsi="Kalinga" w:cs="Kalinga"/>
                <w:sz w:val="16"/>
              </w:rPr>
              <w:t>Worksource</w:t>
            </w:r>
            <w:proofErr w:type="spellEnd"/>
            <w:r>
              <w:rPr>
                <w:rFonts w:ascii="Kalinga" w:eastAsia="Kalinga" w:hAnsi="Kalinga" w:cs="Kalinga"/>
                <w:sz w:val="16"/>
              </w:rPr>
              <w:t xml:space="preserve"> West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Wright School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72A9C" w:rsidRDefault="00C72A9C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Default="00A63CF3">
            <w:r>
              <w:rPr>
                <w:rFonts w:ascii="Kalinga" w:eastAsia="Kalinga" w:hAnsi="Kalinga" w:cs="Kalinga"/>
                <w:b/>
                <w:sz w:val="16"/>
              </w:rPr>
              <w:t>Information Technology Services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9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13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0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 xml:space="preserve">Governor's Office 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Scott Travis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4101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919-754-6480</w:t>
            </w:r>
          </w:p>
        </w:tc>
        <w:tc>
          <w:tcPr>
            <w:tcW w:w="3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scott.travis@nc.gov</w:t>
            </w:r>
          </w:p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307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Default="00A63CF3">
            <w:r>
              <w:rPr>
                <w:rFonts w:ascii="Kalinga" w:eastAsia="Kalinga" w:hAnsi="Kalinga" w:cs="Kalinga"/>
                <w:b/>
                <w:sz w:val="16"/>
              </w:rPr>
              <w:t xml:space="preserve">Insurance 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07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 xml:space="preserve">Insurance - Risk Management 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Bryan Heckle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1202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919-807-6079</w:t>
            </w:r>
          </w:p>
        </w:tc>
        <w:tc>
          <w:tcPr>
            <w:tcW w:w="3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bryan.heckle@ncdoi.gov</w:t>
            </w:r>
          </w:p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307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Default="00A63CF3">
            <w:r>
              <w:rPr>
                <w:rFonts w:ascii="Kalinga" w:eastAsia="Kalinga" w:hAnsi="Kalinga" w:cs="Kalinga"/>
                <w:b/>
                <w:sz w:val="16"/>
              </w:rPr>
              <w:t>Judicial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07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Administrative Office of the Courts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Brenda Allen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901 Corporate Center Drive, Raleigh, NC 27607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919-890-1528</w:t>
            </w:r>
          </w:p>
        </w:tc>
        <w:tc>
          <w:tcPr>
            <w:tcW w:w="3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brenda.g.allen@nccourts.org</w:t>
            </w:r>
          </w:p>
        </w:tc>
      </w:tr>
      <w:tr w:rsidR="00C72A9C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10471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72A9C" w:rsidRDefault="00C72A9C"/>
        </w:tc>
      </w:tr>
    </w:tbl>
    <w:p w:rsidR="00C72A9C" w:rsidRDefault="00C72A9C">
      <w:pPr>
        <w:spacing w:after="0"/>
        <w:ind w:left="-1440" w:right="14400"/>
      </w:pPr>
    </w:p>
    <w:tbl>
      <w:tblPr>
        <w:tblStyle w:val="TableGrid"/>
        <w:tblW w:w="14762" w:type="dxa"/>
        <w:tblInd w:w="-707" w:type="dxa"/>
        <w:tblCellMar>
          <w:top w:w="7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4289"/>
        <w:gridCol w:w="2074"/>
        <w:gridCol w:w="3961"/>
        <w:gridCol w:w="1363"/>
        <w:gridCol w:w="3075"/>
      </w:tblGrid>
      <w:tr w:rsidR="00C72A9C" w:rsidTr="002E65EE">
        <w:trPr>
          <w:trHeight w:val="259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Default="00A63CF3">
            <w:r>
              <w:rPr>
                <w:rFonts w:ascii="Kalinga" w:eastAsia="Kalinga" w:hAnsi="Kalinga" w:cs="Kalinga"/>
                <w:b/>
                <w:sz w:val="16"/>
              </w:rPr>
              <w:t>Justice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DOJ - General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Dana Phillips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 xml:space="preserve">PO Box 99, </w:t>
            </w:r>
            <w:proofErr w:type="spellStart"/>
            <w:r>
              <w:rPr>
                <w:rFonts w:ascii="Kalinga" w:eastAsia="Kalinga" w:hAnsi="Kalinga" w:cs="Kalinga"/>
                <w:sz w:val="16"/>
              </w:rPr>
              <w:t>Salemburg</w:t>
            </w:r>
            <w:proofErr w:type="spellEnd"/>
            <w:r>
              <w:rPr>
                <w:rFonts w:ascii="Kalinga" w:eastAsia="Kalinga" w:hAnsi="Kalinga" w:cs="Kalinga"/>
                <w:sz w:val="16"/>
              </w:rPr>
              <w:t>, NC 28385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910-525-4151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dphillips@ncdoj.gov</w:t>
            </w:r>
          </w:p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lastRenderedPageBreak/>
              <w:t>Attorney General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Dana Phillips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 xml:space="preserve">PO Box 99, </w:t>
            </w:r>
            <w:proofErr w:type="spellStart"/>
            <w:r>
              <w:rPr>
                <w:rFonts w:ascii="Kalinga" w:eastAsia="Kalinga" w:hAnsi="Kalinga" w:cs="Kalinga"/>
                <w:sz w:val="16"/>
              </w:rPr>
              <w:t>Salemburg</w:t>
            </w:r>
            <w:proofErr w:type="spellEnd"/>
            <w:r>
              <w:rPr>
                <w:rFonts w:ascii="Kalinga" w:eastAsia="Kalinga" w:hAnsi="Kalinga" w:cs="Kalinga"/>
                <w:sz w:val="16"/>
              </w:rPr>
              <w:t>, NC 28385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910-525-4151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dphillips@ncdoj.gov</w:t>
            </w:r>
          </w:p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Justice Academy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Dana Phillips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 xml:space="preserve">PO Box 99, </w:t>
            </w:r>
            <w:proofErr w:type="spellStart"/>
            <w:r>
              <w:rPr>
                <w:rFonts w:ascii="Kalinga" w:eastAsia="Kalinga" w:hAnsi="Kalinga" w:cs="Kalinga"/>
                <w:sz w:val="16"/>
              </w:rPr>
              <w:t>Salemburg</w:t>
            </w:r>
            <w:proofErr w:type="spellEnd"/>
            <w:r>
              <w:rPr>
                <w:rFonts w:ascii="Kalinga" w:eastAsia="Kalinga" w:hAnsi="Kalinga" w:cs="Kalinga"/>
                <w:sz w:val="16"/>
              </w:rPr>
              <w:t>, NC 28385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910-525-4151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dphillips@ncdoj.gov</w:t>
            </w:r>
          </w:p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30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Default="00C72A9C"/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Default="00A63CF3">
            <w:r>
              <w:rPr>
                <w:rFonts w:ascii="Kalinga" w:eastAsia="Kalinga" w:hAnsi="Kalinga" w:cs="Kalinga"/>
                <w:b/>
                <w:sz w:val="16"/>
              </w:rPr>
              <w:t>Labor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r>
              <w:rPr>
                <w:rFonts w:ascii="Kalinga" w:eastAsia="Kalinga" w:hAnsi="Kalinga" w:cs="Kalinga"/>
                <w:b/>
                <w:sz w:val="16"/>
              </w:rPr>
              <w:t xml:space="preserve">No CPC 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Art Britt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 xml:space="preserve">1101 Mail Service Center 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919-733-0370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art.britt@labor.nc.gov</w:t>
            </w:r>
          </w:p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Default="00A63CF3">
            <w:r>
              <w:rPr>
                <w:rFonts w:ascii="Kalinga" w:eastAsia="Kalinga" w:hAnsi="Kalinga" w:cs="Kalinga"/>
                <w:b/>
                <w:sz w:val="16"/>
              </w:rPr>
              <w:t>Lieutenant Governor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No CPC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Harold Weatherman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20401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919-733-7350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hal.weatherman@nc.gov</w:t>
            </w:r>
          </w:p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Default="00A63CF3">
            <w:r>
              <w:rPr>
                <w:rFonts w:ascii="Kalinga" w:eastAsia="Kalinga" w:hAnsi="Kalinga" w:cs="Kalinga"/>
                <w:b/>
                <w:sz w:val="16"/>
              </w:rPr>
              <w:t>Military and Veterans Affairs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Veteran’s Affairs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James Woodard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1315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919-807-4262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james.woodard@doa.nc.gov</w:t>
            </w:r>
          </w:p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30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Default="00C72A9C"/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Default="00A63CF3">
            <w:r>
              <w:rPr>
                <w:rFonts w:ascii="Kalinga" w:eastAsia="Kalinga" w:hAnsi="Kalinga" w:cs="Kalinga"/>
                <w:b/>
                <w:sz w:val="16"/>
              </w:rPr>
              <w:t>Department of Natural &amp; Cultural Resources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Archives and History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Mark Cooney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4605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919-807-7473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mark.cooney@ncdcr.gov</w:t>
            </w:r>
          </w:p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Cultural Resources - General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Mark Cooney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4605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919-807-7473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mark.cooney@ncdcr.gov</w:t>
            </w:r>
          </w:p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Historic Preservation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Mark Cooney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4605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919-807-7473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mark.cooney@ncdcr.gov</w:t>
            </w:r>
          </w:p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Historic Sites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Mark Cooney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4605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919-807-7473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mark.cooney@ncdcr.gov</w:t>
            </w:r>
          </w:p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Museum of Art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Mark Cooney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4605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919-807-7473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mark.cooney@ncdcr.gov</w:t>
            </w:r>
          </w:p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Museum of History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Mark Cooney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4605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919-807-7473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mark.cooney@ncdcr.gov</w:t>
            </w:r>
          </w:p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Records Section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Mark Cooney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4605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919-807-7473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mark.cooney@ncdcr.gov</w:t>
            </w:r>
          </w:p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Museum of Natural Science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 xml:space="preserve">Jimmy </w:t>
            </w:r>
            <w:proofErr w:type="spellStart"/>
            <w:r>
              <w:rPr>
                <w:rFonts w:ascii="Kalinga" w:eastAsia="Kalinga" w:hAnsi="Kalinga" w:cs="Kalinga"/>
                <w:sz w:val="16"/>
              </w:rPr>
              <w:t>Goin</w:t>
            </w:r>
            <w:proofErr w:type="spellEnd"/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1615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919-707-8064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Jimmy.Goin@naturalsciences.org</w:t>
            </w:r>
          </w:p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NC Aquariums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David Griffin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 xml:space="preserve">3125 </w:t>
            </w:r>
            <w:proofErr w:type="spellStart"/>
            <w:r>
              <w:rPr>
                <w:rFonts w:ascii="Kalinga" w:eastAsia="Kalinga" w:hAnsi="Kalinga" w:cs="Kalinga"/>
                <w:sz w:val="16"/>
              </w:rPr>
              <w:t>Poplarwood</w:t>
            </w:r>
            <w:proofErr w:type="spellEnd"/>
            <w:r>
              <w:rPr>
                <w:rFonts w:ascii="Kalinga" w:eastAsia="Kalinga" w:hAnsi="Kalinga" w:cs="Kalinga"/>
                <w:sz w:val="16"/>
              </w:rPr>
              <w:t xml:space="preserve"> Ct., Raleigh NC, 37604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 xml:space="preserve">919-877-5500 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david.griffin@ncaquariums.com</w:t>
            </w:r>
          </w:p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NC Zoological Park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Gerry Parker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4401 Zoo Parkway, Asheboro, NC 27205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336-879-7515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gerry.parker@nczoo.org</w:t>
            </w:r>
          </w:p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Parks and Recreation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Erin Lawrence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1615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919-707-9322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erin.lawrence@ncparks.gov</w:t>
            </w:r>
          </w:p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30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Default="00C72A9C"/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Default="00A63CF3">
            <w:r>
              <w:rPr>
                <w:rFonts w:ascii="Kalinga" w:eastAsia="Kalinga" w:hAnsi="Kalinga" w:cs="Kalinga"/>
                <w:b/>
                <w:sz w:val="16"/>
              </w:rPr>
              <w:t xml:space="preserve">Public Instruction 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r>
              <w:rPr>
                <w:rFonts w:ascii="Kalinga" w:eastAsia="Kalinga" w:hAnsi="Kalinga" w:cs="Kalinga"/>
                <w:b/>
                <w:sz w:val="16"/>
              </w:rPr>
              <w:t xml:space="preserve">Governor Morehead School 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 xml:space="preserve">Jonathan Jones 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6319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919-807-3556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jonathan.jones@dpi.nc.gov</w:t>
            </w:r>
          </w:p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roofErr w:type="gramStart"/>
            <w:r>
              <w:rPr>
                <w:rFonts w:ascii="Kalinga" w:eastAsia="Kalinga" w:hAnsi="Kalinga" w:cs="Kalinga"/>
                <w:sz w:val="16"/>
              </w:rPr>
              <w:t>School  of</w:t>
            </w:r>
            <w:proofErr w:type="gramEnd"/>
            <w:r>
              <w:rPr>
                <w:rFonts w:ascii="Kalinga" w:eastAsia="Kalinga" w:hAnsi="Kalinga" w:cs="Kalinga"/>
                <w:sz w:val="16"/>
              </w:rPr>
              <w:t xml:space="preserve"> Deaf at Wilson 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 xml:space="preserve">Nathan </w:t>
            </w:r>
            <w:proofErr w:type="spellStart"/>
            <w:r>
              <w:rPr>
                <w:rFonts w:ascii="Kalinga" w:eastAsia="Kalinga" w:hAnsi="Kalinga" w:cs="Kalinga"/>
                <w:sz w:val="16"/>
              </w:rPr>
              <w:t>Maune</w:t>
            </w:r>
            <w:proofErr w:type="spellEnd"/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6319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919-807-3565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nathan.maune@dpi.nc.gov</w:t>
            </w:r>
          </w:p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b/>
                <w:sz w:val="16"/>
              </w:rPr>
              <w:t>School of Deaf at Morganton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Ronald Collier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6319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919-807-3562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ronald.collier@dpi.nc.gov</w:t>
            </w:r>
          </w:p>
        </w:tc>
      </w:tr>
      <w:tr w:rsidR="00C72A9C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104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</w:tr>
    </w:tbl>
    <w:p w:rsidR="00C72A9C" w:rsidRDefault="00C72A9C">
      <w:pPr>
        <w:spacing w:after="0"/>
        <w:ind w:left="-1440" w:right="14400"/>
      </w:pPr>
    </w:p>
    <w:tbl>
      <w:tblPr>
        <w:tblStyle w:val="TableGrid"/>
        <w:tblW w:w="14762" w:type="dxa"/>
        <w:tblInd w:w="-707" w:type="dxa"/>
        <w:tblCellMar>
          <w:top w:w="7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4289"/>
        <w:gridCol w:w="2074"/>
        <w:gridCol w:w="3961"/>
        <w:gridCol w:w="1363"/>
        <w:gridCol w:w="3075"/>
      </w:tblGrid>
      <w:tr w:rsidR="00C72A9C">
        <w:trPr>
          <w:trHeight w:val="259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Default="00A63CF3">
            <w:r>
              <w:rPr>
                <w:rFonts w:ascii="Kalinga" w:eastAsia="Kalinga" w:hAnsi="Kalinga" w:cs="Kalinga"/>
                <w:b/>
                <w:sz w:val="16"/>
              </w:rPr>
              <w:t>Public Safety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9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13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0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Adult Correction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William Stovall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4216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919-716-3426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bill.stovall@ncdps.gov</w:t>
            </w:r>
          </w:p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Public Safety - General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William Stovall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4216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919-716-3426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bill.stovall@ncdps.gov</w:t>
            </w:r>
          </w:p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Division of Prisons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William Stovall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4216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919-716-3691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bill.stovall@ncdps.gov</w:t>
            </w:r>
          </w:p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lastRenderedPageBreak/>
              <w:t>Emergency Management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William Stovall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4216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919-716-3691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bill.stovall@ncdps.gov</w:t>
            </w:r>
          </w:p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Juvenile Justice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William Stovall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4216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919-716-3691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bill.stovall@ncdps.gov</w:t>
            </w:r>
          </w:p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Highway Patrol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William Stovall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4216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919-716-3691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bill.stovall@ncdps.gov</w:t>
            </w:r>
          </w:p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St. Bureau of Investigation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William Stovall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4217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919-716-3692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bill.stovall@ncdps.gov</w:t>
            </w:r>
          </w:p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NC ABC Commission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William Stovall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4218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919-716-3693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bill.stovall@ncdps.gov</w:t>
            </w:r>
          </w:p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National Guard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Kent Caldwell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1636 Gold Star Drive, Raleigh, NC 27607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919-664-6550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kent.e.caldwell.mil@mail.mil</w:t>
            </w:r>
          </w:p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Viper Tower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Marty Randall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4231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919-662-4440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marty.randall@ncdps.gov</w:t>
            </w:r>
          </w:p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30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Default="00C72A9C"/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Default="00A63CF3">
            <w:r>
              <w:rPr>
                <w:rFonts w:ascii="Kalinga" w:eastAsia="Kalinga" w:hAnsi="Kalinga" w:cs="Kalinga"/>
                <w:b/>
                <w:sz w:val="16"/>
              </w:rPr>
              <w:t>Revenue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 xml:space="preserve">No CPC 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Catherine Bell "Gina"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 xml:space="preserve"> P. O. Box 25000, Raleigh, NC 27640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919-754-2530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gina.bell@dornc.com</w:t>
            </w:r>
          </w:p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30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Default="00C72A9C"/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Default="00A63CF3">
            <w:r>
              <w:rPr>
                <w:rFonts w:ascii="Kalinga" w:eastAsia="Kalinga" w:hAnsi="Kalinga" w:cs="Kalinga"/>
                <w:b/>
                <w:sz w:val="16"/>
              </w:rPr>
              <w:t>Secretary of State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 xml:space="preserve">No CPC 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John McLamb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P.O. Box 29622, Raleigh, NC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919-807-2123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jmclamb@sosnc.com</w:t>
            </w:r>
          </w:p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30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Default="00C72A9C"/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Default="00A63CF3">
            <w:r>
              <w:rPr>
                <w:rFonts w:ascii="Kalinga" w:eastAsia="Kalinga" w:hAnsi="Kalinga" w:cs="Kalinga"/>
                <w:b/>
                <w:sz w:val="16"/>
              </w:rPr>
              <w:t>State Auditor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No CPC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Cindy Gilliam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20601 Mail Service Center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919-807-7553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cindy_gilliam@ncauditor.net</w:t>
            </w:r>
          </w:p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Susan Piercy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20601 Mail Service Center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919-807-7613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susan_piercy@ncauditor.net</w:t>
            </w:r>
          </w:p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30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Default="00C72A9C"/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Default="00A63CF3">
            <w:r>
              <w:rPr>
                <w:rFonts w:ascii="Kalinga" w:eastAsia="Kalinga" w:hAnsi="Kalinga" w:cs="Kalinga"/>
                <w:b/>
                <w:sz w:val="16"/>
              </w:rPr>
              <w:t>State Controller's Office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No CPC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Robert Alford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1410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919-707-0768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robert.alford@osc.nc.gov</w:t>
            </w:r>
          </w:p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30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Default="00C72A9C"/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Default="00A63CF3">
            <w:r>
              <w:rPr>
                <w:rFonts w:ascii="Kalinga" w:eastAsia="Kalinga" w:hAnsi="Kalinga" w:cs="Kalinga"/>
                <w:b/>
                <w:sz w:val="16"/>
              </w:rPr>
              <w:t>State Treasurer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</w:tr>
      <w:tr w:rsidR="00C72A9C">
        <w:trPr>
          <w:trHeight w:val="523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No CPC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Stephanie Scott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3200 Atlantic Avenue, Raleigh, NC 27604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919-814-3807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stephanie.scott@nctreasurer.com</w:t>
            </w:r>
          </w:p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C72A9C"/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Default="00C72A9C"/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Default="00C72A9C"/>
        </w:tc>
        <w:tc>
          <w:tcPr>
            <w:tcW w:w="30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Default="00C72A9C"/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Default="00A63CF3">
            <w:r>
              <w:rPr>
                <w:rFonts w:ascii="Kalinga" w:eastAsia="Kalinga" w:hAnsi="Kalinga" w:cs="Kalinga"/>
                <w:b/>
                <w:sz w:val="16"/>
              </w:rPr>
              <w:t>Transportation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Default="00C72A9C"/>
        </w:tc>
        <w:tc>
          <w:tcPr>
            <w:tcW w:w="3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C72A9C"/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Transportation - General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Priscilla T Williams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1525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919-707-4552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ptwilliams1@ncdot.gov</w:t>
            </w:r>
          </w:p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Ferry Operations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Priscilla T Williams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1525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919-707-4552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ptwilliams1@ncdot.gov</w:t>
            </w:r>
          </w:p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Highways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Priscilla T Williams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1525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919-707-4552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ptwilliams1@ncdot.gov</w:t>
            </w:r>
          </w:p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Motor Vehicles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Priscilla T Williams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1525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919-707-4552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ptwilliams1@ncdot.gov</w:t>
            </w:r>
          </w:p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Ports Authority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John Lenfestey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PO Box 9002, Wilmington, NC 28402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910-251-5673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john.lenfestey@ncports.com</w:t>
            </w:r>
          </w:p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Ports Authority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Mark Blake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PO Box 9002, Wilmington, NC 28402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910-251-5674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mark.blake@ncports.com</w:t>
            </w:r>
          </w:p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Modular Office Building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Paul Stankiewicz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1557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919-707-2929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pstankiewicz@ncdot.gov</w:t>
            </w:r>
          </w:p>
        </w:tc>
      </w:tr>
      <w:tr w:rsidR="00C72A9C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r>
              <w:rPr>
                <w:rFonts w:ascii="Kalinga" w:eastAsia="Kalinga" w:hAnsi="Kalinga" w:cs="Kalinga"/>
                <w:sz w:val="16"/>
              </w:rPr>
              <w:t>Modular Office Building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Charles Edward Jones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1566 Mail Service Center, Raleigh NC,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2"/>
            </w:pPr>
            <w:r>
              <w:rPr>
                <w:rFonts w:ascii="Kalinga" w:eastAsia="Kalinga" w:hAnsi="Kalinga" w:cs="Kalinga"/>
                <w:sz w:val="16"/>
              </w:rPr>
              <w:t>919-835-8063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Default="00A63CF3">
            <w:pPr>
              <w:ind w:left="5"/>
            </w:pPr>
            <w:r>
              <w:rPr>
                <w:color w:val="0000FF"/>
                <w:sz w:val="20"/>
                <w:u w:val="single" w:color="0000FF"/>
              </w:rPr>
              <w:t>cjones1@ncdot.gov</w:t>
            </w:r>
          </w:p>
        </w:tc>
      </w:tr>
    </w:tbl>
    <w:p w:rsidR="00A63CF3" w:rsidRDefault="00A63CF3"/>
    <w:sectPr w:rsidR="00A63CF3">
      <w:pgSz w:w="15840" w:h="12240" w:orient="landscape"/>
      <w:pgMar w:top="733" w:right="1440" w:bottom="11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9C"/>
    <w:rsid w:val="001D484D"/>
    <w:rsid w:val="00217178"/>
    <w:rsid w:val="002E65EE"/>
    <w:rsid w:val="00673A40"/>
    <w:rsid w:val="00A63CF3"/>
    <w:rsid w:val="00BE5791"/>
    <w:rsid w:val="00C72A9C"/>
    <w:rsid w:val="00D1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0F6A"/>
  <w15:docId w15:val="{2DE5783D-D9AF-4F44-AF32-E0385188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NC</dc:creator>
  <cp:keywords/>
  <cp:lastModifiedBy>Hahnel, LeaAnne</cp:lastModifiedBy>
  <cp:revision>6</cp:revision>
  <dcterms:created xsi:type="dcterms:W3CDTF">2016-11-28T14:34:00Z</dcterms:created>
  <dcterms:modified xsi:type="dcterms:W3CDTF">2017-06-14T14:42:00Z</dcterms:modified>
</cp:coreProperties>
</file>