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86" w:rsidRDefault="004F5886" w:rsidP="004F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5886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Performance-Based Standards and </w:t>
      </w:r>
    </w:p>
    <w:p w:rsidR="004F5886" w:rsidRDefault="004F5886" w:rsidP="004F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Expected Practices for Adult Correctional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Institutions, 5</w:t>
      </w:r>
      <w:r w:rsidRPr="004F58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Edition</w:t>
      </w:r>
      <w:r w:rsidR="00620001">
        <w:rPr>
          <w:rFonts w:ascii="Times New Roman" w:hAnsi="Times New Roman" w:cs="Times New Roman"/>
          <w:b/>
          <w:sz w:val="24"/>
          <w:szCs w:val="24"/>
        </w:rPr>
        <w:t xml:space="preserve"> 5-ACI-6A-43 (M)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5886" w:rsidRDefault="004F5886" w:rsidP="004F5886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PURPOSE</w:t>
      </w:r>
    </w:p>
    <w:p w:rsidR="004F5886" w:rsidRDefault="004F5886" w:rsidP="004F5886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266" w:rsidRDefault="00F70A4C" w:rsidP="004F5886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A4C">
        <w:rPr>
          <w:rFonts w:ascii="Times New Roman" w:hAnsi="Times New Roman" w:cs="Times New Roman"/>
          <w:sz w:val="24"/>
          <w:szCs w:val="24"/>
        </w:rPr>
        <w:t>To provide guidelines on storing medications.</w:t>
      </w:r>
      <w:r w:rsidR="00761266">
        <w:rPr>
          <w:rFonts w:ascii="Times New Roman" w:hAnsi="Times New Roman" w:cs="Times New Roman"/>
          <w:sz w:val="24"/>
          <w:szCs w:val="24"/>
        </w:rPr>
        <w:br/>
      </w:r>
    </w:p>
    <w:p w:rsidR="00761266" w:rsidRDefault="00761266" w:rsidP="004F5886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266">
        <w:rPr>
          <w:rFonts w:ascii="Times New Roman" w:hAnsi="Times New Roman" w:cs="Times New Roman"/>
          <w:b/>
          <w:sz w:val="24"/>
          <w:szCs w:val="24"/>
        </w:rPr>
        <w:t>II.</w:t>
      </w:r>
      <w:r w:rsidRPr="00761266">
        <w:rPr>
          <w:rFonts w:ascii="Times New Roman" w:hAnsi="Times New Roman" w:cs="Times New Roman"/>
          <w:b/>
          <w:sz w:val="24"/>
          <w:szCs w:val="24"/>
        </w:rPr>
        <w:tab/>
        <w:t>POLICY</w:t>
      </w:r>
    </w:p>
    <w:p w:rsidR="00761266" w:rsidRDefault="00761266" w:rsidP="004F5886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266" w:rsidRDefault="00F70A4C" w:rsidP="004F5886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0A4C">
        <w:rPr>
          <w:rFonts w:ascii="Times New Roman" w:hAnsi="Times New Roman" w:cs="Times New Roman"/>
          <w:sz w:val="24"/>
          <w:szCs w:val="24"/>
        </w:rPr>
        <w:t>All medications shall be properly stored.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61266" w:rsidRPr="00761266" w:rsidRDefault="00761266" w:rsidP="004F5886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266">
        <w:rPr>
          <w:rFonts w:ascii="Times New Roman" w:hAnsi="Times New Roman" w:cs="Times New Roman"/>
          <w:b/>
          <w:sz w:val="24"/>
          <w:szCs w:val="24"/>
        </w:rPr>
        <w:t>III.</w:t>
      </w:r>
      <w:r w:rsidRPr="00761266">
        <w:rPr>
          <w:rFonts w:ascii="Times New Roman" w:hAnsi="Times New Roman" w:cs="Times New Roman"/>
          <w:b/>
          <w:sz w:val="24"/>
          <w:szCs w:val="24"/>
        </w:rPr>
        <w:tab/>
        <w:t>PROCEDURE</w:t>
      </w:r>
    </w:p>
    <w:p w:rsidR="00F70A4C" w:rsidRPr="00F03390" w:rsidRDefault="00F70A4C" w:rsidP="00F70A4C">
      <w:pPr>
        <w:tabs>
          <w:tab w:val="left" w:pos="-1080"/>
          <w:tab w:val="left" w:pos="-72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61266">
        <w:rPr>
          <w:rFonts w:ascii="Times New Roman" w:hAnsi="Times New Roman" w:cs="Times New Roman"/>
          <w:sz w:val="24"/>
          <w:szCs w:val="24"/>
        </w:rPr>
        <w:t>(a)</w:t>
      </w:r>
      <w:r w:rsidR="00761266">
        <w:rPr>
          <w:rFonts w:ascii="Times New Roman" w:hAnsi="Times New Roman" w:cs="Times New Roman"/>
          <w:sz w:val="24"/>
          <w:szCs w:val="24"/>
        </w:rPr>
        <w:tab/>
      </w:r>
      <w:r w:rsidRPr="00F03390">
        <w:rPr>
          <w:rFonts w:ascii="Times New Roman" w:hAnsi="Times New Roman"/>
          <w:szCs w:val="24"/>
        </w:rPr>
        <w:t>Locked Areas</w:t>
      </w:r>
    </w:p>
    <w:p w:rsidR="00F70A4C" w:rsidRDefault="00761266" w:rsidP="00F70A4C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F70A4C" w:rsidRPr="00F70A4C">
        <w:rPr>
          <w:rFonts w:ascii="Times New Roman" w:hAnsi="Times New Roman" w:cs="Times New Roman"/>
          <w:sz w:val="24"/>
          <w:szCs w:val="24"/>
        </w:rPr>
        <w:t>All medications (includes prescription, non-prescription and refrigerated) shall be</w:t>
      </w:r>
      <w:r w:rsidR="00F70A4C">
        <w:rPr>
          <w:rFonts w:ascii="Times New Roman" w:hAnsi="Times New Roman" w:cs="Times New Roman"/>
          <w:sz w:val="24"/>
          <w:szCs w:val="24"/>
        </w:rPr>
        <w:tab/>
      </w:r>
      <w:r w:rsidR="00F70A4C" w:rsidRPr="00F70A4C">
        <w:rPr>
          <w:rFonts w:ascii="Times New Roman" w:hAnsi="Times New Roman" w:cs="Times New Roman"/>
          <w:sz w:val="24"/>
          <w:szCs w:val="24"/>
        </w:rPr>
        <w:t xml:space="preserve">located in a locked, sanitary and secure area. </w:t>
      </w:r>
      <w:r w:rsidR="00F70A4C">
        <w:rPr>
          <w:rFonts w:ascii="Times New Roman" w:hAnsi="Times New Roman" w:cs="Times New Roman"/>
          <w:sz w:val="24"/>
          <w:szCs w:val="24"/>
        </w:rPr>
        <w:br/>
      </w:r>
    </w:p>
    <w:p w:rsidR="00F70A4C" w:rsidRPr="00F70A4C" w:rsidRDefault="00F70A4C" w:rsidP="00F70A4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Pr="00F70A4C">
        <w:rPr>
          <w:rFonts w:ascii="Times New Roman" w:hAnsi="Times New Roman" w:cs="Times New Roman"/>
          <w:sz w:val="24"/>
          <w:szCs w:val="24"/>
        </w:rPr>
        <w:t>Only authorized personnel shall have access to the keys for the locked areas.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(b)</w:t>
      </w:r>
      <w:r>
        <w:rPr>
          <w:rFonts w:ascii="Times New Roman" w:hAnsi="Times New Roman" w:cs="Times New Roman"/>
          <w:sz w:val="24"/>
          <w:szCs w:val="24"/>
        </w:rPr>
        <w:tab/>
        <w:t>Climate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  <w:t>Drug storage cabinets or containers shall be located in a climate-controlled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environment away from heat or direct sunlight.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Pr="00F70A4C">
        <w:rPr>
          <w:rFonts w:ascii="Times New Roman" w:hAnsi="Times New Roman" w:cs="Times New Roman"/>
          <w:sz w:val="24"/>
          <w:szCs w:val="24"/>
        </w:rPr>
        <w:t>The optimal temperature range is between 68 and 77 degrees F unless otherwise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A4C">
        <w:rPr>
          <w:rFonts w:ascii="Times New Roman" w:hAnsi="Times New Roman" w:cs="Times New Roman"/>
          <w:sz w:val="24"/>
          <w:szCs w:val="24"/>
        </w:rPr>
        <w:t>recommended.  Do not exceed 86° F or 50% humidity.</w:t>
      </w:r>
    </w:p>
    <w:p w:rsidR="00F70A4C" w:rsidRPr="00F70A4C" w:rsidRDefault="00F70A4C" w:rsidP="00F70A4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0001" w:rsidRDefault="00E823DA" w:rsidP="00E82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</w:t>
      </w:r>
      <w:r w:rsidR="00F70A4C" w:rsidRPr="00F70A4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0A4C" w:rsidRPr="00F70A4C">
        <w:rPr>
          <w:rFonts w:ascii="Times New Roman" w:hAnsi="Times New Roman" w:cs="Times New Roman"/>
          <w:sz w:val="24"/>
          <w:szCs w:val="24"/>
        </w:rPr>
        <w:t xml:space="preserve">If the optimal temperature is exceeded for an extended duration, notify </w:t>
      </w:r>
      <w:r w:rsidR="00620001">
        <w:rPr>
          <w:rFonts w:ascii="Times New Roman" w:hAnsi="Times New Roman" w:cs="Times New Roman"/>
          <w:sz w:val="24"/>
          <w:szCs w:val="24"/>
        </w:rPr>
        <w:t xml:space="preserve">facility </w:t>
      </w:r>
    </w:p>
    <w:p w:rsidR="00620001" w:rsidRDefault="00F70A4C" w:rsidP="0062000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F70A4C">
        <w:rPr>
          <w:rFonts w:ascii="Times New Roman" w:hAnsi="Times New Roman" w:cs="Times New Roman"/>
          <w:sz w:val="24"/>
          <w:szCs w:val="24"/>
        </w:rPr>
        <w:t>Nurs</w:t>
      </w:r>
      <w:r w:rsidR="00620001">
        <w:rPr>
          <w:rFonts w:ascii="Times New Roman" w:hAnsi="Times New Roman" w:cs="Times New Roman"/>
          <w:sz w:val="24"/>
          <w:szCs w:val="24"/>
        </w:rPr>
        <w:t xml:space="preserve">e Supervisor/designee </w:t>
      </w:r>
      <w:r w:rsidRPr="00F70A4C">
        <w:rPr>
          <w:rFonts w:ascii="Times New Roman" w:hAnsi="Times New Roman" w:cs="Times New Roman"/>
          <w:sz w:val="24"/>
          <w:szCs w:val="24"/>
        </w:rPr>
        <w:t>and</w:t>
      </w:r>
      <w:r w:rsidR="00E823DA">
        <w:rPr>
          <w:rFonts w:ascii="Times New Roman" w:hAnsi="Times New Roman" w:cs="Times New Roman"/>
          <w:sz w:val="24"/>
          <w:szCs w:val="24"/>
        </w:rPr>
        <w:t xml:space="preserve"> </w:t>
      </w:r>
      <w:r w:rsidRPr="00F70A4C">
        <w:rPr>
          <w:rFonts w:ascii="Times New Roman" w:hAnsi="Times New Roman" w:cs="Times New Roman"/>
          <w:sz w:val="24"/>
          <w:szCs w:val="24"/>
        </w:rPr>
        <w:t>Facility Leadership with supporting documentation.</w:t>
      </w:r>
      <w:r w:rsidR="00620001">
        <w:rPr>
          <w:rFonts w:ascii="Times New Roman" w:hAnsi="Times New Roman" w:cs="Times New Roman"/>
          <w:sz w:val="24"/>
          <w:szCs w:val="24"/>
        </w:rPr>
        <w:br/>
      </w:r>
    </w:p>
    <w:p w:rsidR="00E823DA" w:rsidRDefault="00620001" w:rsidP="0062000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>Refrigeration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823DA">
        <w:rPr>
          <w:rFonts w:ascii="Times New Roman" w:hAnsi="Times New Roman" w:cs="Times New Roman"/>
          <w:sz w:val="24"/>
          <w:szCs w:val="24"/>
        </w:rPr>
        <w:t>(1)</w:t>
      </w:r>
      <w:r w:rsidR="00E823DA">
        <w:rPr>
          <w:rFonts w:ascii="Times New Roman" w:hAnsi="Times New Roman" w:cs="Times New Roman"/>
          <w:sz w:val="24"/>
          <w:szCs w:val="24"/>
        </w:rPr>
        <w:tab/>
      </w:r>
      <w:r w:rsidR="00F70A4C" w:rsidRPr="00F70A4C">
        <w:rPr>
          <w:rFonts w:ascii="Times New Roman" w:hAnsi="Times New Roman" w:cs="Times New Roman"/>
          <w:sz w:val="24"/>
          <w:szCs w:val="24"/>
        </w:rPr>
        <w:t>Any items requiring cool storage shall be kept in a refrigerator designated for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0A4C" w:rsidRPr="00F70A4C">
        <w:rPr>
          <w:rFonts w:ascii="Times New Roman" w:hAnsi="Times New Roman" w:cs="Times New Roman"/>
          <w:sz w:val="24"/>
          <w:szCs w:val="24"/>
        </w:rPr>
        <w:t>medications only.</w:t>
      </w:r>
      <w:r w:rsidR="00E823DA">
        <w:rPr>
          <w:rFonts w:ascii="Times New Roman" w:hAnsi="Times New Roman" w:cs="Times New Roman"/>
          <w:sz w:val="24"/>
          <w:szCs w:val="24"/>
        </w:rPr>
        <w:br/>
      </w:r>
    </w:p>
    <w:p w:rsidR="00620001" w:rsidRDefault="00E823DA" w:rsidP="00E82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F70A4C" w:rsidRPr="00F70A4C">
        <w:rPr>
          <w:rFonts w:ascii="Times New Roman" w:hAnsi="Times New Roman" w:cs="Times New Roman"/>
          <w:sz w:val="24"/>
          <w:szCs w:val="24"/>
        </w:rPr>
        <w:t>Refrigeration temperatures should be kept between 36 and 46 degrees F.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F70A4C" w:rsidRPr="00F70A4C">
        <w:rPr>
          <w:rFonts w:ascii="Times New Roman" w:hAnsi="Times New Roman" w:cs="Times New Roman"/>
          <w:sz w:val="24"/>
          <w:szCs w:val="24"/>
        </w:rPr>
        <w:t xml:space="preserve">Routine temperature checks (each day of </w:t>
      </w:r>
      <w:r w:rsidR="00620001">
        <w:rPr>
          <w:rFonts w:ascii="Times New Roman" w:hAnsi="Times New Roman" w:cs="Times New Roman"/>
          <w:sz w:val="24"/>
          <w:szCs w:val="24"/>
        </w:rPr>
        <w:t>facility clinic</w:t>
      </w:r>
      <w:r w:rsidR="00F70A4C" w:rsidRPr="00F70A4C">
        <w:rPr>
          <w:rFonts w:ascii="Times New Roman" w:hAnsi="Times New Roman" w:cs="Times New Roman"/>
          <w:sz w:val="24"/>
          <w:szCs w:val="24"/>
        </w:rPr>
        <w:t xml:space="preserve"> operation) thermometer </w:t>
      </w:r>
    </w:p>
    <w:p w:rsidR="00620001" w:rsidRDefault="00F70A4C" w:rsidP="0062000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F70A4C">
        <w:rPr>
          <w:rFonts w:ascii="Times New Roman" w:hAnsi="Times New Roman" w:cs="Times New Roman"/>
          <w:sz w:val="24"/>
          <w:szCs w:val="24"/>
        </w:rPr>
        <w:t>shall be logged on a Refrigerator Temperature/Cleaning Log</w:t>
      </w:r>
      <w:r w:rsidR="00620001">
        <w:rPr>
          <w:rFonts w:ascii="Times New Roman" w:hAnsi="Times New Roman" w:cs="Times New Roman"/>
          <w:sz w:val="24"/>
          <w:szCs w:val="24"/>
        </w:rPr>
        <w:t xml:space="preserve"> </w:t>
      </w:r>
      <w:r w:rsidRPr="00F70A4C">
        <w:rPr>
          <w:rFonts w:ascii="Times New Roman" w:hAnsi="Times New Roman" w:cs="Times New Roman"/>
          <w:sz w:val="24"/>
          <w:szCs w:val="24"/>
        </w:rPr>
        <w:t>by assigned nursing staff and be reviewed monthly by the facility nurse manager.</w:t>
      </w:r>
      <w:r w:rsidR="00620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01" w:rsidRDefault="00620001" w:rsidP="0062000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20001" w:rsidRDefault="00620001" w:rsidP="00B82EA5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B82E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Refrigerator Temperature/Cleaning Logs</w:t>
      </w:r>
      <w:r w:rsidR="00F70A4C" w:rsidRPr="00F70A4C">
        <w:rPr>
          <w:rFonts w:ascii="Times New Roman" w:hAnsi="Times New Roman" w:cs="Times New Roman"/>
          <w:sz w:val="24"/>
          <w:szCs w:val="24"/>
        </w:rPr>
        <w:t xml:space="preserve"> shall be maintained for </w:t>
      </w:r>
      <w:r>
        <w:rPr>
          <w:rFonts w:ascii="Times New Roman" w:hAnsi="Times New Roman" w:cs="Times New Roman"/>
          <w:sz w:val="24"/>
          <w:szCs w:val="24"/>
        </w:rPr>
        <w:t>five (5) years</w:t>
      </w:r>
      <w:r w:rsidR="00F70A4C" w:rsidRPr="00F70A4C">
        <w:rPr>
          <w:rFonts w:ascii="Times New Roman" w:hAnsi="Times New Roman" w:cs="Times New Roman"/>
          <w:sz w:val="24"/>
          <w:szCs w:val="24"/>
        </w:rPr>
        <w:t>.</w:t>
      </w:r>
    </w:p>
    <w:p w:rsidR="00620001" w:rsidRDefault="00620001" w:rsidP="00620001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620001" w:rsidRDefault="00620001" w:rsidP="00620001">
      <w:pPr>
        <w:spacing w:after="0"/>
        <w:ind w:left="153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E823DA" w:rsidRPr="00E823DA">
        <w:rPr>
          <w:rFonts w:ascii="Times New Roman" w:hAnsi="Times New Roman" w:cs="Times New Roman"/>
          <w:sz w:val="24"/>
          <w:szCs w:val="24"/>
        </w:rPr>
        <w:t>Refrigerators shall be cleaned weekly and the cleaning shall be</w:t>
      </w:r>
      <w:r w:rsidR="00E823DA">
        <w:rPr>
          <w:rFonts w:ascii="Times New Roman" w:hAnsi="Times New Roman" w:cs="Times New Roman"/>
          <w:sz w:val="24"/>
          <w:szCs w:val="24"/>
        </w:rPr>
        <w:t xml:space="preserve"> </w:t>
      </w:r>
      <w:r w:rsidR="00E823DA" w:rsidRPr="00E823DA">
        <w:rPr>
          <w:rFonts w:ascii="Times New Roman" w:hAnsi="Times New Roman" w:cs="Times New Roman"/>
          <w:sz w:val="24"/>
          <w:szCs w:val="24"/>
        </w:rPr>
        <w:t>documented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3DA" w:rsidRPr="00E823DA">
        <w:rPr>
          <w:rFonts w:ascii="Times New Roman" w:hAnsi="Times New Roman" w:cs="Times New Roman"/>
          <w:sz w:val="24"/>
          <w:szCs w:val="24"/>
        </w:rPr>
        <w:t>the Refrigerator Temperature/Cleaning Log.</w:t>
      </w:r>
    </w:p>
    <w:p w:rsidR="00620001" w:rsidRDefault="00620001" w:rsidP="00620001">
      <w:pPr>
        <w:spacing w:after="0"/>
        <w:ind w:left="1530" w:hanging="810"/>
        <w:rPr>
          <w:rFonts w:ascii="Times New Roman" w:hAnsi="Times New Roman" w:cs="Times New Roman"/>
          <w:sz w:val="24"/>
          <w:szCs w:val="24"/>
        </w:rPr>
      </w:pPr>
    </w:p>
    <w:p w:rsidR="00E823DA" w:rsidRDefault="00620001" w:rsidP="0062000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E823DA">
        <w:rPr>
          <w:rFonts w:ascii="Times New Roman" w:hAnsi="Times New Roman" w:cs="Times New Roman"/>
          <w:sz w:val="24"/>
          <w:szCs w:val="24"/>
        </w:rPr>
        <w:t>Inventory Reviews</w:t>
      </w:r>
      <w:r w:rsidR="00E823DA">
        <w:rPr>
          <w:rFonts w:ascii="Times New Roman" w:hAnsi="Times New Roman" w:cs="Times New Roman"/>
          <w:sz w:val="24"/>
          <w:szCs w:val="24"/>
        </w:rPr>
        <w:br/>
      </w:r>
    </w:p>
    <w:p w:rsidR="00B82EA5" w:rsidRDefault="00E823DA" w:rsidP="00E82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Pr="00E823DA">
        <w:rPr>
          <w:rFonts w:ascii="Times New Roman" w:hAnsi="Times New Roman" w:cs="Times New Roman"/>
          <w:sz w:val="24"/>
          <w:szCs w:val="24"/>
        </w:rPr>
        <w:t>Medications shall be checked monthly by nursing staff for removal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3DA">
        <w:rPr>
          <w:rFonts w:ascii="Times New Roman" w:hAnsi="Times New Roman" w:cs="Times New Roman"/>
          <w:sz w:val="24"/>
          <w:szCs w:val="24"/>
        </w:rPr>
        <w:t>discontinued</w:t>
      </w:r>
      <w:r w:rsidR="00620001">
        <w:rPr>
          <w:rFonts w:ascii="Times New Roman" w:hAnsi="Times New Roman" w:cs="Times New Roman"/>
          <w:sz w:val="24"/>
          <w:szCs w:val="24"/>
        </w:rPr>
        <w:t>,</w:t>
      </w:r>
      <w:r w:rsidRPr="00E823DA">
        <w:rPr>
          <w:rFonts w:ascii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23D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23DA">
        <w:rPr>
          <w:rFonts w:ascii="Times New Roman" w:hAnsi="Times New Roman" w:cs="Times New Roman"/>
          <w:sz w:val="24"/>
          <w:szCs w:val="24"/>
        </w:rPr>
        <w:t>date</w:t>
      </w:r>
      <w:r w:rsidR="00620001">
        <w:rPr>
          <w:rFonts w:ascii="Times New Roman" w:hAnsi="Times New Roman" w:cs="Times New Roman"/>
          <w:sz w:val="24"/>
          <w:szCs w:val="24"/>
        </w:rPr>
        <w:t xml:space="preserve"> medications and damaged medication packaging</w:t>
      </w:r>
      <w:r w:rsidR="00B82EA5">
        <w:rPr>
          <w:rFonts w:ascii="Times New Roman" w:hAnsi="Times New Roman" w:cs="Times New Roman"/>
          <w:sz w:val="24"/>
          <w:szCs w:val="24"/>
        </w:rPr>
        <w:t>.</w:t>
      </w:r>
    </w:p>
    <w:p w:rsidR="00B82EA5" w:rsidRDefault="00B82EA5" w:rsidP="00E82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3DA" w:rsidRPr="00E823DA" w:rsidRDefault="00B82EA5" w:rsidP="00B82EA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E823DA" w:rsidRPr="00E823DA">
        <w:rPr>
          <w:rFonts w:ascii="Times New Roman" w:hAnsi="Times New Roman" w:cs="Times New Roman"/>
          <w:sz w:val="24"/>
          <w:szCs w:val="24"/>
        </w:rPr>
        <w:t xml:space="preserve"> These medications shall be returned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3DA" w:rsidRPr="00E823DA">
        <w:rPr>
          <w:rFonts w:ascii="Times New Roman" w:hAnsi="Times New Roman" w:cs="Times New Roman"/>
          <w:sz w:val="24"/>
          <w:szCs w:val="24"/>
        </w:rPr>
        <w:t xml:space="preserve">a DPS Pharmacy. </w:t>
      </w:r>
    </w:p>
    <w:p w:rsidR="00E823DA" w:rsidRPr="00E823DA" w:rsidRDefault="00E823DA" w:rsidP="00E82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EA5" w:rsidRDefault="00E823DA" w:rsidP="00B82EA5">
      <w:pPr>
        <w:spacing w:after="0"/>
        <w:ind w:left="1440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Pr="00E823DA">
        <w:rPr>
          <w:rFonts w:ascii="Times New Roman" w:hAnsi="Times New Roman" w:cs="Times New Roman"/>
          <w:sz w:val="24"/>
          <w:szCs w:val="24"/>
        </w:rPr>
        <w:t>Inventory shall be reviewed weekly, and any overstock</w:t>
      </w:r>
      <w:r w:rsidR="00B82EA5">
        <w:rPr>
          <w:rFonts w:ascii="Times New Roman" w:hAnsi="Times New Roman" w:cs="Times New Roman"/>
          <w:sz w:val="24"/>
          <w:szCs w:val="24"/>
        </w:rPr>
        <w:t xml:space="preserve"> medications</w:t>
      </w:r>
      <w:r w:rsidRPr="00E823DA">
        <w:rPr>
          <w:rFonts w:ascii="Times New Roman" w:hAnsi="Times New Roman" w:cs="Times New Roman"/>
          <w:sz w:val="24"/>
          <w:szCs w:val="24"/>
        </w:rPr>
        <w:t xml:space="preserve"> shall be communicated to</w:t>
      </w:r>
      <w:r w:rsidR="00B82EA5">
        <w:rPr>
          <w:rFonts w:ascii="Times New Roman" w:hAnsi="Times New Roman" w:cs="Times New Roman"/>
          <w:sz w:val="24"/>
          <w:szCs w:val="24"/>
        </w:rPr>
        <w:t xml:space="preserve"> </w:t>
      </w:r>
      <w:r w:rsidRPr="00E823DA">
        <w:rPr>
          <w:rFonts w:ascii="Times New Roman" w:hAnsi="Times New Roman" w:cs="Times New Roman"/>
          <w:sz w:val="24"/>
          <w:szCs w:val="24"/>
        </w:rPr>
        <w:t>a DPS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DA">
        <w:rPr>
          <w:rFonts w:ascii="Times New Roman" w:hAnsi="Times New Roman" w:cs="Times New Roman"/>
          <w:sz w:val="24"/>
          <w:szCs w:val="24"/>
        </w:rPr>
        <w:t>Pharmacy via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823DA">
        <w:rPr>
          <w:rFonts w:ascii="Times New Roman" w:hAnsi="Times New Roman" w:cs="Times New Roman"/>
          <w:sz w:val="24"/>
          <w:szCs w:val="24"/>
        </w:rPr>
        <w:t xml:space="preserve"> Rx Overstock Report.  </w:t>
      </w:r>
    </w:p>
    <w:p w:rsidR="00B82EA5" w:rsidRDefault="00B82EA5" w:rsidP="00B82EA5">
      <w:pPr>
        <w:spacing w:after="0"/>
        <w:ind w:left="1440" w:hanging="660"/>
        <w:rPr>
          <w:rFonts w:ascii="Times New Roman" w:hAnsi="Times New Roman" w:cs="Times New Roman"/>
          <w:sz w:val="24"/>
          <w:szCs w:val="24"/>
        </w:rPr>
      </w:pPr>
    </w:p>
    <w:p w:rsidR="00B82EA5" w:rsidRDefault="00B82EA5" w:rsidP="00B82EA5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E823DA" w:rsidRPr="00E823DA">
        <w:rPr>
          <w:rFonts w:ascii="Times New Roman" w:hAnsi="Times New Roman" w:cs="Times New Roman"/>
          <w:sz w:val="24"/>
          <w:szCs w:val="24"/>
        </w:rPr>
        <w:t>Overstocks shall be kept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3DA" w:rsidRPr="00E823DA">
        <w:rPr>
          <w:rFonts w:ascii="Times New Roman" w:hAnsi="Times New Roman" w:cs="Times New Roman"/>
          <w:sz w:val="24"/>
          <w:szCs w:val="24"/>
        </w:rPr>
        <w:t>facility for future</w:t>
      </w:r>
      <w:r w:rsidR="00403067">
        <w:rPr>
          <w:rFonts w:ascii="Times New Roman" w:hAnsi="Times New Roman" w:cs="Times New Roman"/>
          <w:sz w:val="24"/>
          <w:szCs w:val="24"/>
        </w:rPr>
        <w:t xml:space="preserve"> </w:t>
      </w:r>
      <w:r w:rsidR="00E823DA" w:rsidRPr="00E823DA">
        <w:rPr>
          <w:rFonts w:ascii="Times New Roman" w:hAnsi="Times New Roman" w:cs="Times New Roman"/>
          <w:sz w:val="24"/>
          <w:szCs w:val="24"/>
        </w:rPr>
        <w:t>use and not returned to the pharmacy.</w:t>
      </w:r>
    </w:p>
    <w:p w:rsidR="002D7820" w:rsidRDefault="00F12AA8" w:rsidP="00B82EA5">
      <w:pPr>
        <w:spacing w:after="0"/>
        <w:ind w:left="2160" w:hanging="2070"/>
      </w:pPr>
      <w:r>
        <w:rPr>
          <w:rFonts w:ascii="Times New Roman" w:hAnsi="Times New Roman" w:cs="Times New Roman"/>
          <w:sz w:val="24"/>
          <w:szCs w:val="24"/>
        </w:rPr>
        <w:br/>
      </w:r>
      <w:r w:rsidR="006C3979">
        <w:rPr>
          <w:rFonts w:ascii="Times New Roman" w:hAnsi="Times New Roman" w:cs="Times New Roman"/>
          <w:sz w:val="24"/>
          <w:szCs w:val="24"/>
        </w:rPr>
        <w:br/>
      </w:r>
    </w:p>
    <w:p w:rsidR="002D7820" w:rsidRPr="00B82EA5" w:rsidRDefault="00A00EDE" w:rsidP="00B8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EDE">
        <w:rPr>
          <w:noProof/>
          <w:u w:val="single"/>
        </w:rPr>
        <w:drawing>
          <wp:inline distT="0" distB="0" distL="0" distR="0" wp14:anchorId="30CED88B" wp14:editId="235A81D3">
            <wp:extent cx="580952" cy="40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952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A5" w:rsidRPr="00A00EDE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82EA5" w:rsidRPr="00B82EA5">
        <w:rPr>
          <w:rFonts w:ascii="Times New Roman" w:hAnsi="Times New Roman" w:cs="Times New Roman"/>
          <w:sz w:val="24"/>
          <w:szCs w:val="24"/>
        </w:rPr>
        <w:t>__________________________</w:t>
      </w:r>
      <w:r w:rsidR="00B82EA5" w:rsidRPr="00A00ED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00EDE">
        <w:rPr>
          <w:rFonts w:ascii="Times New Roman" w:hAnsi="Times New Roman" w:cs="Times New Roman"/>
          <w:sz w:val="24"/>
          <w:szCs w:val="24"/>
          <w:u w:val="single"/>
        </w:rPr>
        <w:t>09/22/20</w:t>
      </w:r>
      <w:bookmarkStart w:id="0" w:name="_GoBack"/>
      <w:bookmarkEnd w:id="0"/>
    </w:p>
    <w:p w:rsidR="00B82EA5" w:rsidRDefault="00B82EA5" w:rsidP="00B8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EA5">
        <w:rPr>
          <w:rFonts w:ascii="Times New Roman" w:hAnsi="Times New Roman" w:cs="Times New Roman"/>
          <w:sz w:val="24"/>
          <w:szCs w:val="24"/>
        </w:rPr>
        <w:t>Todd E. Ishee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B82EA5" w:rsidRPr="00B82EA5" w:rsidRDefault="00B82EA5" w:rsidP="00B8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Commissioner of P</w:t>
      </w:r>
      <w:r w:rsidR="00E25F67">
        <w:rPr>
          <w:rFonts w:ascii="Times New Roman" w:hAnsi="Times New Roman" w:cs="Times New Roman"/>
          <w:sz w:val="24"/>
          <w:szCs w:val="24"/>
        </w:rPr>
        <w:t>risons</w:t>
      </w:r>
    </w:p>
    <w:sectPr w:rsidR="00B82EA5" w:rsidRPr="00B82EA5" w:rsidSect="004F5886">
      <w:headerReference w:type="default" r:id="rId8"/>
      <w:footerReference w:type="default" r:id="rId9"/>
      <w:pgSz w:w="12240" w:h="15840" w:code="1"/>
      <w:pgMar w:top="1440" w:right="1440" w:bottom="1440" w:left="1440" w:header="36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AD" w:rsidRDefault="00710FAD" w:rsidP="000D4E71">
      <w:pPr>
        <w:spacing w:after="0" w:line="240" w:lineRule="auto"/>
      </w:pPr>
      <w:r>
        <w:separator/>
      </w:r>
    </w:p>
  </w:endnote>
  <w:endnote w:type="continuationSeparator" w:id="0">
    <w:p w:rsidR="00710FAD" w:rsidRDefault="00710FAD" w:rsidP="000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433301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7820" w:rsidRPr="002D7820" w:rsidRDefault="002D7820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20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00ED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D782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00ED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2D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B65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B65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27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TX II-14</w:t>
            </w:r>
          </w:p>
        </w:sdtContent>
      </w:sdt>
    </w:sdtContent>
  </w:sdt>
  <w:p w:rsidR="002D7820" w:rsidRDefault="002D7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AD" w:rsidRDefault="00710FAD" w:rsidP="000D4E71">
      <w:pPr>
        <w:spacing w:after="0" w:line="240" w:lineRule="auto"/>
      </w:pPr>
      <w:r>
        <w:separator/>
      </w:r>
    </w:p>
  </w:footnote>
  <w:footnote w:type="continuationSeparator" w:id="0">
    <w:p w:rsidR="00710FAD" w:rsidRDefault="00710FAD" w:rsidP="000D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71" w:rsidRDefault="00FD4E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993140</wp:posOffset>
              </wp:positionH>
              <wp:positionV relativeFrom="paragraph">
                <wp:posOffset>-1924050</wp:posOffset>
              </wp:positionV>
              <wp:extent cx="4057650" cy="9620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D4E71" w:rsidRDefault="000D4E71" w:rsidP="000D4E71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D4E7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PRISONS</w:t>
                          </w:r>
                        </w:p>
                        <w:p w:rsidR="000D4E71" w:rsidRPr="000D4E71" w:rsidRDefault="000D4E71" w:rsidP="000D4E71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36"/>
                              <w:szCs w:val="28"/>
                            </w:rPr>
                          </w:pPr>
                          <w:r w:rsidRPr="000D4E71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36"/>
                              <w:szCs w:val="28"/>
                            </w:rPr>
                            <w:t>Health and Wellness Services</w:t>
                          </w:r>
                        </w:p>
                        <w:p w:rsidR="000D4E71" w:rsidRPr="000D4E71" w:rsidRDefault="000D4E71" w:rsidP="000D4E71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Policies and Procedures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2pt;margin-top:-151.5pt;width:319.5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" filled="f" stroked="f" strokeweight=".5pt">
              <v:textbox>
                <w:txbxContent>
                  <w:p w:rsidR="000D4E71" w:rsidRDefault="000D4E71" w:rsidP="000D4E71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0D4E7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PRISONS</w:t>
                    </w:r>
                  </w:p>
                  <w:p w:rsidR="000D4E71" w:rsidRPr="000D4E71" w:rsidRDefault="000D4E71" w:rsidP="000D4E71">
                    <w:pPr>
                      <w:spacing w:after="0"/>
                      <w:rPr>
                        <w:rFonts w:ascii="Times New Roman" w:hAnsi="Times New Roman" w:cs="Times New Roman"/>
                        <w:b/>
                        <w:color w:val="FF0000"/>
                        <w:sz w:val="36"/>
                        <w:szCs w:val="28"/>
                      </w:rPr>
                    </w:pPr>
                    <w:r w:rsidRPr="000D4E71">
                      <w:rPr>
                        <w:rFonts w:ascii="Times New Roman" w:hAnsi="Times New Roman" w:cs="Times New Roman"/>
                        <w:b/>
                        <w:color w:val="FF0000"/>
                        <w:sz w:val="36"/>
                        <w:szCs w:val="28"/>
                      </w:rPr>
                      <w:t>Health and Wellness Services</w:t>
                    </w:r>
                  </w:p>
                  <w:p w:rsidR="000D4E71" w:rsidRPr="000D4E71" w:rsidRDefault="000D4E71" w:rsidP="000D4E71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Policies and Procedures </w:t>
                    </w:r>
                  </w:p>
                </w:txbxContent>
              </v:textbox>
            </v:shape>
          </w:pict>
        </mc:Fallback>
      </mc:AlternateContent>
    </w:r>
    <w:r w:rsidR="000D4E7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247650</wp:posOffset>
              </wp:positionH>
              <wp:positionV relativeFrom="paragraph">
                <wp:posOffset>-2000250</wp:posOffset>
              </wp:positionV>
              <wp:extent cx="7258050" cy="1819275"/>
              <wp:effectExtent l="19050" t="19050" r="38100" b="476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1819275"/>
                      </a:xfrm>
                      <a:prstGeom prst="rect">
                        <a:avLst/>
                      </a:prstGeom>
                      <a:ln w="57150" cmpd="thickThin"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4E71" w:rsidRPr="000D4E71" w:rsidRDefault="000D4E71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dk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DBDB65" wp14:editId="4F7C72E1">
                                <wp:extent cx="1485900" cy="914400"/>
                                <wp:effectExtent l="0" t="0" r="0" b="0"/>
                                <wp:docPr id="19" name="Picture 19" descr="dps_logo_rgb_forTranspBG-LgL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Picture 19" descr="dps_logo_rgb_forTranspBG-LgL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dk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</w:t>
                          </w:r>
                        </w:p>
                        <w:tbl>
                          <w:tblPr>
                            <w:tblStyle w:val="TableGrid"/>
                            <w:tblW w:w="11430" w:type="dxa"/>
                            <w:tblInd w:w="-18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392"/>
                            <w:gridCol w:w="758"/>
                            <w:gridCol w:w="3150"/>
                            <w:gridCol w:w="2718"/>
                            <w:gridCol w:w="2412"/>
                          </w:tblGrid>
                          <w:tr w:rsidR="00FD4E80" w:rsidTr="00FD4E80">
                            <w:tc>
                              <w:tcPr>
                                <w:tcW w:w="2392" w:type="dxa"/>
                                <w:shd w:val="clear" w:color="auto" w:fill="D9D9D9" w:themeFill="background1" w:themeFillShade="D9"/>
                              </w:tcPr>
                              <w:p w:rsidR="00FD4E80" w:rsidRPr="00FD4E80" w:rsidRDefault="00FD4E80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4E8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Title</w:t>
                                </w:r>
                              </w:p>
                            </w:tc>
                            <w:tc>
                              <w:tcPr>
                                <w:tcW w:w="9038" w:type="dxa"/>
                                <w:gridSpan w:val="4"/>
                              </w:tcPr>
                              <w:p w:rsidR="00FD4E80" w:rsidRPr="00F12AA8" w:rsidRDefault="00927B2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Drug Storage</w:t>
                                </w:r>
                              </w:p>
                            </w:tc>
                          </w:tr>
                          <w:tr w:rsidR="000D4E71" w:rsidTr="00FD4E80">
                            <w:trPr>
                              <w:trHeight w:val="698"/>
                            </w:trPr>
                            <w:tc>
                              <w:tcPr>
                                <w:tcW w:w="2392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0D4E71" w:rsidRPr="00FD4E80" w:rsidRDefault="000D4E71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4E8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Section</w:t>
                                </w:r>
                              </w:p>
                            </w:tc>
                            <w:tc>
                              <w:tcPr>
                                <w:tcW w:w="758" w:type="dxa"/>
                              </w:tcPr>
                              <w:p w:rsidR="000D4E71" w:rsidRPr="00FD4E80" w:rsidRDefault="004F5886" w:rsidP="00927B2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TX II-1</w:t>
                                </w:r>
                                <w:r w:rsidR="00927B28"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150" w:type="dxa"/>
                                <w:shd w:val="clear" w:color="auto" w:fill="D9D9D9" w:themeFill="background1" w:themeFillShade="D9"/>
                              </w:tcPr>
                              <w:p w:rsidR="000D4E71" w:rsidRDefault="000D4E71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4E8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Issue Date</w:t>
                                </w:r>
                              </w:p>
                              <w:p w:rsidR="00941B84" w:rsidRPr="00941B84" w:rsidRDefault="00941B84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41B84"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September 22, 2020</w:t>
                                </w:r>
                              </w:p>
                            </w:tc>
                            <w:tc>
                              <w:tcPr>
                                <w:tcW w:w="2718" w:type="dxa"/>
                              </w:tcPr>
                              <w:p w:rsidR="000D4E71" w:rsidRDefault="000D4E71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4E8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Supersedes Date</w:t>
                                </w:r>
                              </w:p>
                              <w:p w:rsidR="00927B28" w:rsidRPr="00927B28" w:rsidRDefault="00927B28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January 2017</w:t>
                                </w:r>
                              </w:p>
                            </w:tc>
                            <w:tc>
                              <w:tcPr>
                                <w:tcW w:w="2412" w:type="dxa"/>
                                <w:shd w:val="clear" w:color="auto" w:fill="D9D9D9" w:themeFill="background1" w:themeFillShade="D9"/>
                              </w:tcPr>
                              <w:p w:rsidR="000D4E71" w:rsidRDefault="000D4E71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D4E8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Next Review Date</w:t>
                                </w:r>
                              </w:p>
                              <w:p w:rsidR="00941B84" w:rsidRPr="00941B84" w:rsidRDefault="00941B84" w:rsidP="00FD4E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September 2021</w:t>
                                </w:r>
                              </w:p>
                            </w:tc>
                          </w:tr>
                        </w:tbl>
                        <w:p w:rsidR="000D4E71" w:rsidRPr="000D4E71" w:rsidRDefault="000D4E71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dk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.5pt;margin-top:-157.5pt;width:571.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" fillcolor="white [3201]" strokecolor="black [3200]" strokeweight="4.5pt">
              <v:stroke linestyle="thickThin"/>
              <v:textbox>
                <w:txbxContent>
                  <w:p w:rsidR="000D4E71" w:rsidRPr="000D4E71" w:rsidRDefault="000D4E71">
                    <w:pPr>
                      <w:rPr>
                        <w14:textOutline w14:w="9525" w14:cap="rnd" w14:cmpd="sng" w14:algn="ctr">
                          <w14:solidFill>
                            <w14:schemeClr w14:val="dk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DBDB65" wp14:editId="4F7C72E1">
                          <wp:extent cx="1485900" cy="914400"/>
                          <wp:effectExtent l="0" t="0" r="0" b="0"/>
                          <wp:docPr id="19" name="Picture 19" descr="dps_logo_rgb_forTranspBG-LgL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Picture 19" descr="dps_logo_rgb_forTranspBG-LgL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noProof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dk1"/>
                          </w14:solidFill>
                          <w14:prstDash w14:val="solid"/>
                          <w14:bevel/>
                        </w14:textOutline>
                      </w:rPr>
                      <w:t xml:space="preserve">     </w:t>
                    </w:r>
                  </w:p>
                  <w:tbl>
                    <w:tblPr>
                      <w:tblStyle w:val="TableGrid"/>
                      <w:tblW w:w="11430" w:type="dxa"/>
                      <w:tblInd w:w="-185" w:type="dxa"/>
                      <w:tblLook w:val="04A0" w:firstRow="1" w:lastRow="0" w:firstColumn="1" w:lastColumn="0" w:noHBand="0" w:noVBand="1"/>
                    </w:tblPr>
                    <w:tblGrid>
                      <w:gridCol w:w="2392"/>
                      <w:gridCol w:w="758"/>
                      <w:gridCol w:w="3150"/>
                      <w:gridCol w:w="2718"/>
                      <w:gridCol w:w="2412"/>
                    </w:tblGrid>
                    <w:tr w:rsidR="00FD4E80" w:rsidTr="00FD4E80">
                      <w:tc>
                        <w:tcPr>
                          <w:tcW w:w="2392" w:type="dxa"/>
                          <w:shd w:val="clear" w:color="auto" w:fill="D9D9D9" w:themeFill="background1" w:themeFillShade="D9"/>
                        </w:tcPr>
                        <w:p w:rsidR="00FD4E80" w:rsidRPr="00FD4E80" w:rsidRDefault="00FD4E80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D4E80"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Title</w:t>
                          </w:r>
                        </w:p>
                      </w:tc>
                      <w:tc>
                        <w:tcPr>
                          <w:tcW w:w="9038" w:type="dxa"/>
                          <w:gridSpan w:val="4"/>
                        </w:tcPr>
                        <w:p w:rsidR="00FD4E80" w:rsidRPr="00F12AA8" w:rsidRDefault="00927B28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Drug Storage</w:t>
                          </w:r>
                        </w:p>
                      </w:tc>
                    </w:tr>
                    <w:tr w:rsidR="000D4E71" w:rsidTr="00FD4E80">
                      <w:trPr>
                        <w:trHeight w:val="698"/>
                      </w:trPr>
                      <w:tc>
                        <w:tcPr>
                          <w:tcW w:w="2392" w:type="dxa"/>
                          <w:shd w:val="clear" w:color="auto" w:fill="D9D9D9" w:themeFill="background1" w:themeFillShade="D9"/>
                          <w:vAlign w:val="center"/>
                        </w:tcPr>
                        <w:p w:rsidR="000D4E71" w:rsidRPr="00FD4E80" w:rsidRDefault="000D4E71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D4E80"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Section</w:t>
                          </w:r>
                        </w:p>
                      </w:tc>
                      <w:tc>
                        <w:tcPr>
                          <w:tcW w:w="758" w:type="dxa"/>
                        </w:tcPr>
                        <w:p w:rsidR="000D4E71" w:rsidRPr="00FD4E80" w:rsidRDefault="004F5886" w:rsidP="00927B2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TX II-1</w:t>
                          </w:r>
                          <w:r w:rsidR="00927B28"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</w:p>
                      </w:tc>
                      <w:tc>
                        <w:tcPr>
                          <w:tcW w:w="3150" w:type="dxa"/>
                          <w:shd w:val="clear" w:color="auto" w:fill="D9D9D9" w:themeFill="background1" w:themeFillShade="D9"/>
                        </w:tcPr>
                        <w:p w:rsidR="000D4E71" w:rsidRDefault="000D4E71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D4E80"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Issue Date</w:t>
                          </w:r>
                        </w:p>
                        <w:p w:rsidR="00941B84" w:rsidRPr="00941B84" w:rsidRDefault="00941B84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41B84"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September 22, 2020</w:t>
                          </w:r>
                        </w:p>
                      </w:tc>
                      <w:tc>
                        <w:tcPr>
                          <w:tcW w:w="2718" w:type="dxa"/>
                        </w:tcPr>
                        <w:p w:rsidR="000D4E71" w:rsidRDefault="000D4E71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D4E80"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Supersedes Date</w:t>
                          </w:r>
                        </w:p>
                        <w:p w:rsidR="00927B28" w:rsidRPr="00927B28" w:rsidRDefault="00927B28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January 2017</w:t>
                          </w:r>
                        </w:p>
                      </w:tc>
                      <w:tc>
                        <w:tcPr>
                          <w:tcW w:w="2412" w:type="dxa"/>
                          <w:shd w:val="clear" w:color="auto" w:fill="D9D9D9" w:themeFill="background1" w:themeFillShade="D9"/>
                        </w:tcPr>
                        <w:p w:rsidR="000D4E71" w:rsidRDefault="000D4E71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D4E80">
                            <w:rPr>
                              <w:rFonts w:ascii="Times New Roman" w:hAnsi="Times New Roman" w:cs="Times New Roman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Next Review Date</w:t>
                          </w:r>
                        </w:p>
                        <w:p w:rsidR="00941B84" w:rsidRPr="00941B84" w:rsidRDefault="00941B84" w:rsidP="00FD4E8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September 2021</w:t>
                          </w:r>
                        </w:p>
                      </w:tc>
                    </w:tr>
                  </w:tbl>
                  <w:p w:rsidR="000D4E71" w:rsidRPr="000D4E71" w:rsidRDefault="000D4E71">
                    <w:pPr>
                      <w:rPr>
                        <w14:textOutline w14:w="9525" w14:cap="rnd" w14:cmpd="sng" w14:algn="ctr">
                          <w14:solidFill>
                            <w14:schemeClr w14:val="dk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7F91"/>
    <w:multiLevelType w:val="hybridMultilevel"/>
    <w:tmpl w:val="621A1398"/>
    <w:lvl w:ilvl="0" w:tplc="1EEA55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A1940"/>
    <w:multiLevelType w:val="singleLevel"/>
    <w:tmpl w:val="DE0AE406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2" w15:restartNumberingAfterBreak="0">
    <w:nsid w:val="5F4A6297"/>
    <w:multiLevelType w:val="singleLevel"/>
    <w:tmpl w:val="F3E8C6F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</w:abstractNum>
  <w:abstractNum w:abstractNumId="3" w15:restartNumberingAfterBreak="0">
    <w:nsid w:val="6D9F4D32"/>
    <w:multiLevelType w:val="hybridMultilevel"/>
    <w:tmpl w:val="2FB81D3C"/>
    <w:lvl w:ilvl="0" w:tplc="E2A2E4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28"/>
    <w:rsid w:val="000D4E71"/>
    <w:rsid w:val="00161017"/>
    <w:rsid w:val="001939B8"/>
    <w:rsid w:val="00215A72"/>
    <w:rsid w:val="00252802"/>
    <w:rsid w:val="002B09E5"/>
    <w:rsid w:val="002D7820"/>
    <w:rsid w:val="00403067"/>
    <w:rsid w:val="0048034B"/>
    <w:rsid w:val="004F1811"/>
    <w:rsid w:val="004F5886"/>
    <w:rsid w:val="005823DB"/>
    <w:rsid w:val="00620001"/>
    <w:rsid w:val="00677F11"/>
    <w:rsid w:val="006A3D8A"/>
    <w:rsid w:val="006C3979"/>
    <w:rsid w:val="00710FAD"/>
    <w:rsid w:val="00761266"/>
    <w:rsid w:val="007D7067"/>
    <w:rsid w:val="00927B28"/>
    <w:rsid w:val="00941B84"/>
    <w:rsid w:val="00A00EDE"/>
    <w:rsid w:val="00A1284E"/>
    <w:rsid w:val="00B2435B"/>
    <w:rsid w:val="00B65E38"/>
    <w:rsid w:val="00B7388B"/>
    <w:rsid w:val="00B82EA5"/>
    <w:rsid w:val="00B87519"/>
    <w:rsid w:val="00CB4C22"/>
    <w:rsid w:val="00CB7379"/>
    <w:rsid w:val="00DD6EFC"/>
    <w:rsid w:val="00E25F67"/>
    <w:rsid w:val="00E823DA"/>
    <w:rsid w:val="00F12AA8"/>
    <w:rsid w:val="00F70A4C"/>
    <w:rsid w:val="00F73B6F"/>
    <w:rsid w:val="00FD4E80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34887"/>
  <w15:chartTrackingRefBased/>
  <w15:docId w15:val="{E264A6A2-D4E8-4AF7-8590-AAC044B9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71"/>
  </w:style>
  <w:style w:type="paragraph" w:styleId="Footer">
    <w:name w:val="footer"/>
    <w:basedOn w:val="Normal"/>
    <w:link w:val="FooterChar"/>
    <w:uiPriority w:val="99"/>
    <w:unhideWhenUsed/>
    <w:rsid w:val="000D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71"/>
  </w:style>
  <w:style w:type="table" w:styleId="TableGrid">
    <w:name w:val="Table Grid"/>
    <w:basedOn w:val="TableNormal"/>
    <w:uiPriority w:val="39"/>
    <w:rsid w:val="000D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886"/>
    <w:pPr>
      <w:ind w:left="720"/>
      <w:contextualSpacing/>
    </w:pPr>
  </w:style>
  <w:style w:type="paragraph" w:styleId="NormalWeb">
    <w:name w:val="Normal (Web)"/>
    <w:basedOn w:val="Normal"/>
    <w:rsid w:val="00DD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CAROL F</dc:creator>
  <cp:keywords/>
  <dc:description/>
  <cp:lastModifiedBy>Bradley, Angela</cp:lastModifiedBy>
  <cp:revision>2</cp:revision>
  <cp:lastPrinted>2020-09-14T11:40:00Z</cp:lastPrinted>
  <dcterms:created xsi:type="dcterms:W3CDTF">2020-09-22T21:51:00Z</dcterms:created>
  <dcterms:modified xsi:type="dcterms:W3CDTF">2020-09-22T21:51:00Z</dcterms:modified>
</cp:coreProperties>
</file>