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B3" w:rsidRDefault="00CD5DB3" w:rsidP="00F3422B">
      <w:pPr>
        <w:spacing w:after="0" w:line="240" w:lineRule="auto"/>
        <w:jc w:val="center"/>
        <w:rPr>
          <w:rFonts w:ascii="Arial" w:hAnsi="Arial" w:cs="Arial"/>
          <w:b/>
          <w:sz w:val="32"/>
          <w:szCs w:val="32"/>
        </w:rPr>
      </w:pPr>
      <w:bookmarkStart w:id="0" w:name="_GoBack"/>
      <w:bookmarkEnd w:id="0"/>
      <w:r>
        <w:rPr>
          <w:rFonts w:ascii="Arial" w:hAnsi="Arial" w:cs="Arial"/>
          <w:noProof/>
          <w:color w:val="404040"/>
          <w:sz w:val="20"/>
          <w:szCs w:val="20"/>
        </w:rPr>
        <w:drawing>
          <wp:inline distT="0" distB="0" distL="0" distR="0" wp14:anchorId="3D243A0E" wp14:editId="31D3F232">
            <wp:extent cx="5943600" cy="734695"/>
            <wp:effectExtent l="0" t="0" r="0" b="8255"/>
            <wp:docPr id="5" name="Picture 5" descr="http://www.lifelinesupport.org/_res/images/li/Lifeline-blue-banner-728x9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felinesupport.org/_res/images/li/Lifeline-blue-banner-728x9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4695"/>
                    </a:xfrm>
                    <a:prstGeom prst="rect">
                      <a:avLst/>
                    </a:prstGeom>
                    <a:noFill/>
                    <a:ln>
                      <a:noFill/>
                    </a:ln>
                  </pic:spPr>
                </pic:pic>
              </a:graphicData>
            </a:graphic>
          </wp:inline>
        </w:drawing>
      </w:r>
    </w:p>
    <w:p w:rsidR="00CD5DB3" w:rsidRDefault="00CD5DB3" w:rsidP="00587C1C">
      <w:pPr>
        <w:spacing w:after="0" w:line="240" w:lineRule="auto"/>
        <w:rPr>
          <w:rFonts w:ascii="Arial" w:hAnsi="Arial" w:cs="Arial"/>
          <w:b/>
          <w:sz w:val="32"/>
          <w:szCs w:val="32"/>
        </w:rPr>
      </w:pPr>
    </w:p>
    <w:p w:rsidR="00F3422B" w:rsidRPr="000D1520" w:rsidRDefault="00A724CB" w:rsidP="00F3422B">
      <w:pPr>
        <w:spacing w:after="0" w:line="240" w:lineRule="auto"/>
        <w:jc w:val="center"/>
        <w:rPr>
          <w:rFonts w:ascii="Arial" w:hAnsi="Arial" w:cs="Arial"/>
          <w:b/>
          <w:sz w:val="32"/>
          <w:szCs w:val="32"/>
        </w:rPr>
      </w:pPr>
      <w:r>
        <w:rPr>
          <w:rFonts w:ascii="Arial" w:hAnsi="Arial" w:cs="Arial"/>
          <w:b/>
          <w:sz w:val="32"/>
          <w:szCs w:val="32"/>
        </w:rPr>
        <w:t xml:space="preserve">National </w:t>
      </w:r>
      <w:r w:rsidR="00F3422B" w:rsidRPr="000D1520">
        <w:rPr>
          <w:rFonts w:ascii="Arial" w:hAnsi="Arial" w:cs="Arial"/>
          <w:b/>
          <w:sz w:val="32"/>
          <w:szCs w:val="32"/>
        </w:rPr>
        <w:t>Lifeline Awareness Week</w:t>
      </w:r>
    </w:p>
    <w:p w:rsidR="00F3422B" w:rsidRPr="000D1520" w:rsidRDefault="005432B3" w:rsidP="00F3422B">
      <w:pPr>
        <w:spacing w:after="0" w:line="240" w:lineRule="auto"/>
        <w:jc w:val="center"/>
        <w:rPr>
          <w:rFonts w:ascii="Arial" w:hAnsi="Arial" w:cs="Arial"/>
          <w:b/>
          <w:sz w:val="32"/>
          <w:szCs w:val="32"/>
        </w:rPr>
      </w:pPr>
      <w:r>
        <w:rPr>
          <w:rFonts w:ascii="Arial" w:hAnsi="Arial" w:cs="Arial"/>
          <w:b/>
          <w:sz w:val="32"/>
          <w:szCs w:val="32"/>
        </w:rPr>
        <w:t>September 9 – 13, 2019</w:t>
      </w:r>
    </w:p>
    <w:p w:rsidR="00F3422B" w:rsidRDefault="00F3422B" w:rsidP="00400029">
      <w:pPr>
        <w:spacing w:line="360" w:lineRule="auto"/>
        <w:jc w:val="both"/>
        <w:rPr>
          <w:rFonts w:ascii="Arial" w:hAnsi="Arial" w:cs="Arial"/>
        </w:rPr>
      </w:pPr>
    </w:p>
    <w:p w:rsidR="00F3422B" w:rsidRDefault="00F3422B" w:rsidP="00400029">
      <w:pPr>
        <w:spacing w:line="360" w:lineRule="auto"/>
        <w:jc w:val="both"/>
        <w:rPr>
          <w:rFonts w:ascii="Arial" w:hAnsi="Arial" w:cs="Arial"/>
          <w:sz w:val="24"/>
          <w:szCs w:val="24"/>
        </w:rPr>
      </w:pPr>
      <w:r w:rsidRPr="000D1520">
        <w:rPr>
          <w:rFonts w:ascii="Arial" w:hAnsi="Arial" w:cs="Arial"/>
          <w:sz w:val="24"/>
          <w:szCs w:val="24"/>
        </w:rPr>
        <w:t xml:space="preserve">The purpose of </w:t>
      </w:r>
      <w:r w:rsidRPr="000D1520">
        <w:rPr>
          <w:rFonts w:ascii="Arial" w:hAnsi="Arial" w:cs="Arial"/>
          <w:b/>
          <w:sz w:val="24"/>
          <w:szCs w:val="24"/>
          <w:u w:val="single"/>
        </w:rPr>
        <w:t>Lifeline Awareness Week</w:t>
      </w:r>
      <w:r w:rsidRPr="000D1520">
        <w:rPr>
          <w:rFonts w:ascii="Arial" w:hAnsi="Arial" w:cs="Arial"/>
          <w:sz w:val="24"/>
          <w:szCs w:val="24"/>
        </w:rPr>
        <w:t xml:space="preserve"> is to ensure that eligible low-income families and individuals are aware of the Lifeline</w:t>
      </w:r>
      <w:r w:rsidRPr="000D1520">
        <w:rPr>
          <w:rFonts w:ascii="Arial" w:hAnsi="Arial" w:cs="Arial"/>
          <w:i/>
          <w:sz w:val="24"/>
          <w:szCs w:val="24"/>
        </w:rPr>
        <w:t xml:space="preserve"> </w:t>
      </w:r>
      <w:r w:rsidR="00771A6F">
        <w:rPr>
          <w:rFonts w:ascii="Arial" w:hAnsi="Arial" w:cs="Arial"/>
          <w:sz w:val="24"/>
          <w:szCs w:val="24"/>
        </w:rPr>
        <w:t>P</w:t>
      </w:r>
      <w:r w:rsidRPr="000D1520">
        <w:rPr>
          <w:rFonts w:ascii="Arial" w:hAnsi="Arial" w:cs="Arial"/>
          <w:sz w:val="24"/>
          <w:szCs w:val="24"/>
        </w:rPr>
        <w:t xml:space="preserve">rogram, eligibility criteria, non-duplication rules, </w:t>
      </w:r>
      <w:r>
        <w:rPr>
          <w:rFonts w:ascii="Arial" w:hAnsi="Arial" w:cs="Arial"/>
          <w:sz w:val="24"/>
          <w:szCs w:val="24"/>
        </w:rPr>
        <w:t xml:space="preserve">and </w:t>
      </w:r>
      <w:r w:rsidRPr="000D1520">
        <w:rPr>
          <w:rFonts w:ascii="Arial" w:hAnsi="Arial" w:cs="Arial"/>
          <w:sz w:val="24"/>
          <w:szCs w:val="24"/>
        </w:rPr>
        <w:t xml:space="preserve">annual recertification requirements, and </w:t>
      </w:r>
      <w:r>
        <w:rPr>
          <w:rFonts w:ascii="Arial" w:hAnsi="Arial" w:cs="Arial"/>
          <w:sz w:val="24"/>
          <w:szCs w:val="24"/>
        </w:rPr>
        <w:t xml:space="preserve">to </w:t>
      </w:r>
      <w:r w:rsidRPr="000D1520">
        <w:rPr>
          <w:rFonts w:ascii="Arial" w:hAnsi="Arial" w:cs="Arial"/>
          <w:sz w:val="24"/>
          <w:szCs w:val="24"/>
        </w:rPr>
        <w:t>encourage enrollment.</w:t>
      </w:r>
      <w:r w:rsidR="00DB6459">
        <w:rPr>
          <w:rFonts w:ascii="Arial" w:hAnsi="Arial" w:cs="Arial"/>
          <w:sz w:val="24"/>
          <w:szCs w:val="24"/>
        </w:rPr>
        <w:t xml:space="preserve"> L</w:t>
      </w:r>
      <w:r w:rsidR="00C86E48">
        <w:rPr>
          <w:rFonts w:ascii="Arial" w:hAnsi="Arial" w:cs="Arial"/>
          <w:sz w:val="24"/>
          <w:szCs w:val="24"/>
        </w:rPr>
        <w:t xml:space="preserve">ifeline is a government program supported by the federal Universal Service Fund </w:t>
      </w:r>
      <w:r w:rsidR="00DB6459">
        <w:rPr>
          <w:rFonts w:ascii="Arial" w:hAnsi="Arial" w:cs="Arial"/>
          <w:sz w:val="24"/>
          <w:szCs w:val="24"/>
        </w:rPr>
        <w:t xml:space="preserve">that provides discounted wireline or wireless phone </w:t>
      </w:r>
      <w:r w:rsidR="00B3211F">
        <w:rPr>
          <w:rFonts w:ascii="Arial" w:hAnsi="Arial" w:cs="Arial"/>
          <w:sz w:val="24"/>
          <w:szCs w:val="24"/>
        </w:rPr>
        <w:t xml:space="preserve">or </w:t>
      </w:r>
      <w:r w:rsidR="002F3879">
        <w:rPr>
          <w:rFonts w:ascii="Arial" w:hAnsi="Arial" w:cs="Arial"/>
          <w:sz w:val="24"/>
          <w:szCs w:val="24"/>
        </w:rPr>
        <w:t xml:space="preserve">discounted broadband and broadband-voice bundles </w:t>
      </w:r>
      <w:r w:rsidR="00DB6459">
        <w:rPr>
          <w:rFonts w:ascii="Arial" w:hAnsi="Arial" w:cs="Arial"/>
          <w:sz w:val="24"/>
          <w:szCs w:val="24"/>
        </w:rPr>
        <w:t xml:space="preserve">to eligible low-income subscribers. </w:t>
      </w:r>
      <w:r w:rsidR="00B3211F">
        <w:rPr>
          <w:rFonts w:ascii="Arial" w:hAnsi="Arial" w:cs="Arial"/>
          <w:sz w:val="24"/>
          <w:szCs w:val="24"/>
        </w:rPr>
        <w:t xml:space="preserve"> </w:t>
      </w:r>
      <w:r w:rsidR="00B3211F" w:rsidRPr="00B3211F">
        <w:rPr>
          <w:rFonts w:ascii="Arial" w:hAnsi="Arial" w:cs="Arial"/>
          <w:b/>
          <w:i/>
          <w:sz w:val="24"/>
          <w:szCs w:val="24"/>
          <w:u w:val="single"/>
        </w:rPr>
        <w:t>An eligible subscriber may receive a discount on either a wireline or wireless service (but not both), or on broadband or bundled service.</w:t>
      </w:r>
      <w:r w:rsidR="00B3211F">
        <w:rPr>
          <w:rFonts w:ascii="Arial" w:hAnsi="Arial" w:cs="Arial"/>
          <w:sz w:val="24"/>
          <w:szCs w:val="24"/>
        </w:rPr>
        <w:t xml:space="preserve"> </w:t>
      </w:r>
    </w:p>
    <w:p w:rsidR="00B3211F" w:rsidRPr="00B3211F" w:rsidRDefault="00E3204F" w:rsidP="00400029">
      <w:pPr>
        <w:spacing w:line="360" w:lineRule="auto"/>
        <w:jc w:val="both"/>
        <w:rPr>
          <w:rFonts w:ascii="Arial" w:hAnsi="Arial" w:cs="Arial"/>
          <w:sz w:val="24"/>
          <w:szCs w:val="24"/>
          <w:lang w:val="en"/>
        </w:rPr>
      </w:pPr>
      <w:r w:rsidRPr="00C32D75">
        <w:rPr>
          <w:rFonts w:ascii="Arial" w:hAnsi="Arial" w:cs="Arial"/>
          <w:b/>
          <w:sz w:val="24"/>
          <w:szCs w:val="24"/>
          <w:lang w:val="en"/>
        </w:rPr>
        <w:t>Modernizing Lifeline</w:t>
      </w:r>
      <w:r w:rsidRPr="00E3204F">
        <w:rPr>
          <w:rFonts w:ascii="Arial" w:hAnsi="Arial" w:cs="Arial"/>
          <w:b/>
          <w:sz w:val="24"/>
          <w:szCs w:val="24"/>
          <w:lang w:val="en"/>
        </w:rPr>
        <w:t>:</w:t>
      </w:r>
      <w:r>
        <w:rPr>
          <w:rFonts w:ascii="Arial" w:hAnsi="Arial" w:cs="Arial"/>
          <w:sz w:val="24"/>
          <w:szCs w:val="24"/>
          <w:lang w:val="en"/>
        </w:rPr>
        <w:t xml:space="preserve"> </w:t>
      </w:r>
      <w:r w:rsidR="00B3211F" w:rsidRPr="00B3211F">
        <w:rPr>
          <w:rFonts w:ascii="Arial" w:hAnsi="Arial" w:cs="Arial"/>
          <w:sz w:val="24"/>
          <w:szCs w:val="24"/>
          <w:lang w:val="en"/>
        </w:rPr>
        <w:t xml:space="preserve">On March 31, 2016, the </w:t>
      </w:r>
      <w:r w:rsidR="00B3211F">
        <w:rPr>
          <w:rFonts w:ascii="Arial" w:hAnsi="Arial" w:cs="Arial"/>
          <w:sz w:val="24"/>
          <w:szCs w:val="24"/>
          <w:lang w:val="en"/>
        </w:rPr>
        <w:t>Federal Communications Commission (</w:t>
      </w:r>
      <w:r w:rsidR="00B3211F" w:rsidRPr="00B3211F">
        <w:rPr>
          <w:rFonts w:ascii="Arial" w:hAnsi="Arial" w:cs="Arial"/>
          <w:sz w:val="24"/>
          <w:szCs w:val="24"/>
          <w:lang w:val="en"/>
        </w:rPr>
        <w:t>FCC</w:t>
      </w:r>
      <w:r w:rsidR="00B3211F">
        <w:rPr>
          <w:rFonts w:ascii="Arial" w:hAnsi="Arial" w:cs="Arial"/>
          <w:sz w:val="24"/>
          <w:szCs w:val="24"/>
          <w:lang w:val="en"/>
        </w:rPr>
        <w:t>)</w:t>
      </w:r>
      <w:r w:rsidR="00B3211F" w:rsidRPr="00B3211F">
        <w:rPr>
          <w:rFonts w:ascii="Arial" w:hAnsi="Arial" w:cs="Arial"/>
          <w:sz w:val="24"/>
          <w:szCs w:val="24"/>
          <w:lang w:val="en"/>
        </w:rPr>
        <w:t xml:space="preserve"> adopted an Order t</w:t>
      </w:r>
      <w:r w:rsidR="00771A6F">
        <w:rPr>
          <w:rFonts w:ascii="Arial" w:hAnsi="Arial" w:cs="Arial"/>
          <w:sz w:val="24"/>
          <w:szCs w:val="24"/>
          <w:lang w:val="en"/>
        </w:rPr>
        <w:t>o modernize the FCC's Lifeline P</w:t>
      </w:r>
      <w:r w:rsidR="00B3211F" w:rsidRPr="00B3211F">
        <w:rPr>
          <w:rFonts w:ascii="Arial" w:hAnsi="Arial" w:cs="Arial"/>
          <w:sz w:val="24"/>
          <w:szCs w:val="24"/>
          <w:lang w:val="en"/>
        </w:rPr>
        <w:t>rogram to efficiently and effectively meet a critical 21st Century need: making broadband more affordable for low</w:t>
      </w:r>
      <w:r w:rsidR="00A724CB">
        <w:rPr>
          <w:rFonts w:ascii="Arial" w:hAnsi="Arial" w:cs="Arial"/>
          <w:sz w:val="24"/>
          <w:szCs w:val="24"/>
          <w:lang w:val="en"/>
        </w:rPr>
        <w:noBreakHyphen/>
      </w:r>
      <w:r w:rsidR="00B3211F" w:rsidRPr="00B3211F">
        <w:rPr>
          <w:rFonts w:ascii="Arial" w:hAnsi="Arial" w:cs="Arial"/>
          <w:sz w:val="24"/>
          <w:szCs w:val="24"/>
          <w:lang w:val="en"/>
        </w:rPr>
        <w:t>income consumers.</w:t>
      </w:r>
    </w:p>
    <w:p w:rsidR="0090351D" w:rsidRDefault="00B3211F" w:rsidP="00400029">
      <w:pPr>
        <w:spacing w:line="360" w:lineRule="auto"/>
        <w:jc w:val="both"/>
        <w:rPr>
          <w:rFonts w:ascii="Arial" w:hAnsi="Arial" w:cs="Arial"/>
          <w:sz w:val="24"/>
          <w:szCs w:val="24"/>
          <w:lang w:val="en"/>
        </w:rPr>
      </w:pPr>
      <w:r w:rsidRPr="00B3211F">
        <w:rPr>
          <w:rFonts w:ascii="Arial" w:hAnsi="Arial" w:cs="Arial"/>
          <w:sz w:val="24"/>
          <w:szCs w:val="24"/>
          <w:lang w:val="en"/>
        </w:rPr>
        <w:t xml:space="preserve">Congress directed the FCC to ensure that all Americans have access to advanced telecommunications and information services. With affordability still the largest single barrier to broadband adoption in low-income households, the Order will reboot Lifeline to enable all Americans to share in the opportunities broadband connectivity provides, while building on recent reforms to the program. </w:t>
      </w:r>
      <w:r w:rsidRPr="00A724CB">
        <w:rPr>
          <w:rFonts w:ascii="Arial" w:hAnsi="Arial" w:cs="Arial"/>
          <w:b/>
          <w:i/>
          <w:sz w:val="24"/>
          <w:szCs w:val="24"/>
          <w:lang w:val="en"/>
        </w:rPr>
        <w:t>The Order, for the first time, allows low</w:t>
      </w:r>
      <w:r w:rsidR="00A772C3">
        <w:rPr>
          <w:rFonts w:ascii="Arial" w:hAnsi="Arial" w:cs="Arial"/>
          <w:b/>
          <w:i/>
          <w:sz w:val="24"/>
          <w:szCs w:val="24"/>
          <w:lang w:val="en"/>
        </w:rPr>
        <w:noBreakHyphen/>
      </w:r>
      <w:r w:rsidRPr="00A724CB">
        <w:rPr>
          <w:rFonts w:ascii="Arial" w:hAnsi="Arial" w:cs="Arial"/>
          <w:b/>
          <w:i/>
          <w:sz w:val="24"/>
          <w:szCs w:val="24"/>
          <w:lang w:val="en"/>
        </w:rPr>
        <w:t>income consumers to apply Lifeline's $9.25 per month discount to stand-alone broadband service as well as bundled voice and data service packages</w:t>
      </w:r>
      <w:r w:rsidRPr="00B3211F">
        <w:rPr>
          <w:rFonts w:ascii="Arial" w:hAnsi="Arial" w:cs="Arial"/>
          <w:sz w:val="24"/>
          <w:szCs w:val="24"/>
          <w:lang w:val="en"/>
        </w:rPr>
        <w:t xml:space="preserve">. The Order frees up the Lifeline marketplace to encourage wide participation in the program by broadband providers, giving consumers competitive service options. Minimum service standards will ensure that supported services meet modern needs. </w:t>
      </w:r>
    </w:p>
    <w:p w:rsidR="0090351D" w:rsidRDefault="00B3211F" w:rsidP="00400029">
      <w:pPr>
        <w:spacing w:line="360" w:lineRule="auto"/>
        <w:jc w:val="both"/>
        <w:rPr>
          <w:rFonts w:ascii="Arial" w:hAnsi="Arial" w:cs="Arial"/>
          <w:sz w:val="24"/>
          <w:szCs w:val="24"/>
          <w:lang w:val="en"/>
        </w:rPr>
      </w:pPr>
      <w:r w:rsidRPr="00B3211F">
        <w:rPr>
          <w:rFonts w:ascii="Arial" w:hAnsi="Arial" w:cs="Arial"/>
          <w:sz w:val="24"/>
          <w:szCs w:val="24"/>
          <w:lang w:val="en"/>
        </w:rPr>
        <w:lastRenderedPageBreak/>
        <w:t xml:space="preserve">Building substantially on the </w:t>
      </w:r>
      <w:r>
        <w:rPr>
          <w:rFonts w:ascii="Arial" w:hAnsi="Arial" w:cs="Arial"/>
          <w:sz w:val="24"/>
          <w:szCs w:val="24"/>
          <w:lang w:val="en"/>
        </w:rPr>
        <w:t>FCC</w:t>
      </w:r>
      <w:r w:rsidRPr="00B3211F">
        <w:rPr>
          <w:rFonts w:ascii="Arial" w:hAnsi="Arial" w:cs="Arial"/>
          <w:sz w:val="24"/>
          <w:szCs w:val="24"/>
          <w:lang w:val="en"/>
        </w:rPr>
        <w:t xml:space="preserve">'s landmark 2012 reforms of the program, the Order establishes a </w:t>
      </w:r>
      <w:r w:rsidRPr="0090351D">
        <w:rPr>
          <w:rFonts w:ascii="Arial" w:hAnsi="Arial" w:cs="Arial"/>
          <w:b/>
          <w:sz w:val="24"/>
          <w:szCs w:val="24"/>
          <w:u w:val="single"/>
          <w:lang w:val="en"/>
        </w:rPr>
        <w:t>National Eligibility Verifier</w:t>
      </w:r>
      <w:r w:rsidRPr="00B3211F">
        <w:rPr>
          <w:rFonts w:ascii="Arial" w:hAnsi="Arial" w:cs="Arial"/>
          <w:sz w:val="24"/>
          <w:szCs w:val="24"/>
          <w:lang w:val="en"/>
        </w:rPr>
        <w:t xml:space="preserve"> to further deter waste, fraud and abuse, while reducing provider burden. </w:t>
      </w:r>
      <w:r w:rsidR="00FF3F7C">
        <w:rPr>
          <w:rFonts w:ascii="Arial" w:hAnsi="Arial" w:cs="Arial"/>
          <w:sz w:val="24"/>
          <w:szCs w:val="24"/>
          <w:lang w:val="en"/>
        </w:rPr>
        <w:t xml:space="preserve">The National </w:t>
      </w:r>
      <w:r w:rsidR="00771A6F">
        <w:rPr>
          <w:rFonts w:ascii="Arial" w:hAnsi="Arial" w:cs="Arial"/>
          <w:sz w:val="24"/>
          <w:szCs w:val="24"/>
          <w:lang w:val="en"/>
        </w:rPr>
        <w:t xml:space="preserve">Eligibility </w:t>
      </w:r>
      <w:r w:rsidR="00FF3F7C">
        <w:rPr>
          <w:rFonts w:ascii="Arial" w:hAnsi="Arial" w:cs="Arial"/>
          <w:sz w:val="24"/>
          <w:szCs w:val="24"/>
          <w:lang w:val="en"/>
        </w:rPr>
        <w:t xml:space="preserve">Verifier has </w:t>
      </w:r>
      <w:r w:rsidR="0090351D">
        <w:rPr>
          <w:rFonts w:ascii="Arial" w:hAnsi="Arial" w:cs="Arial"/>
          <w:sz w:val="24"/>
          <w:szCs w:val="24"/>
          <w:lang w:val="en"/>
        </w:rPr>
        <w:t xml:space="preserve">been deployed </w:t>
      </w:r>
      <w:r w:rsidR="00CB5015">
        <w:rPr>
          <w:rFonts w:ascii="Arial" w:hAnsi="Arial" w:cs="Arial"/>
          <w:sz w:val="24"/>
          <w:szCs w:val="24"/>
          <w:lang w:val="en"/>
        </w:rPr>
        <w:t xml:space="preserve">for </w:t>
      </w:r>
      <w:r w:rsidR="0090351D">
        <w:rPr>
          <w:rFonts w:ascii="Arial" w:hAnsi="Arial" w:cs="Arial"/>
          <w:sz w:val="24"/>
          <w:szCs w:val="24"/>
          <w:lang w:val="en"/>
        </w:rPr>
        <w:t>North Carolina</w:t>
      </w:r>
      <w:r w:rsidR="00CB5015">
        <w:rPr>
          <w:rFonts w:ascii="Arial" w:hAnsi="Arial" w:cs="Arial"/>
          <w:sz w:val="24"/>
          <w:szCs w:val="24"/>
          <w:lang w:val="en"/>
        </w:rPr>
        <w:t xml:space="preserve"> consumers</w:t>
      </w:r>
      <w:r w:rsidR="0090351D">
        <w:rPr>
          <w:rFonts w:ascii="Arial" w:hAnsi="Arial" w:cs="Arial"/>
          <w:sz w:val="24"/>
          <w:szCs w:val="24"/>
          <w:lang w:val="en"/>
        </w:rPr>
        <w:t>.  North Carolina consumers can check their eligibility directly in the National Verifier consume</w:t>
      </w:r>
      <w:r w:rsidR="00CB5015">
        <w:rPr>
          <w:rFonts w:ascii="Arial" w:hAnsi="Arial" w:cs="Arial"/>
          <w:sz w:val="24"/>
          <w:szCs w:val="24"/>
          <w:lang w:val="en"/>
        </w:rPr>
        <w:t xml:space="preserve">r portal at </w:t>
      </w:r>
      <w:hyperlink r:id="rId10" w:history="1">
        <w:r w:rsidR="00CB5015" w:rsidRPr="00C47E58">
          <w:rPr>
            <w:rStyle w:val="Hyperlink"/>
            <w:rFonts w:ascii="Arial" w:hAnsi="Arial" w:cs="Arial"/>
            <w:sz w:val="24"/>
            <w:szCs w:val="24"/>
            <w:lang w:val="en"/>
          </w:rPr>
          <w:t>www.che</w:t>
        </w:r>
        <w:r w:rsidR="00CB5015" w:rsidRPr="00C47E58">
          <w:rPr>
            <w:rStyle w:val="Hyperlink"/>
            <w:rFonts w:ascii="Arial" w:hAnsi="Arial" w:cs="Arial"/>
            <w:sz w:val="24"/>
            <w:szCs w:val="24"/>
            <w:lang w:val="en"/>
          </w:rPr>
          <w:t>c</w:t>
        </w:r>
        <w:r w:rsidR="00CB5015" w:rsidRPr="00C47E58">
          <w:rPr>
            <w:rStyle w:val="Hyperlink"/>
            <w:rFonts w:ascii="Arial" w:hAnsi="Arial" w:cs="Arial"/>
            <w:sz w:val="24"/>
            <w:szCs w:val="24"/>
            <w:lang w:val="en"/>
          </w:rPr>
          <w:t>klifeline.org</w:t>
        </w:r>
      </w:hyperlink>
      <w:r w:rsidR="00CB5015">
        <w:rPr>
          <w:rFonts w:ascii="Arial" w:hAnsi="Arial" w:cs="Arial"/>
          <w:sz w:val="24"/>
          <w:szCs w:val="24"/>
          <w:lang w:val="en"/>
        </w:rPr>
        <w:t xml:space="preserve">. </w:t>
      </w:r>
    </w:p>
    <w:p w:rsidR="00F3422B" w:rsidRPr="000D1520" w:rsidRDefault="00F3422B" w:rsidP="00400029">
      <w:pPr>
        <w:spacing w:line="360" w:lineRule="auto"/>
        <w:jc w:val="both"/>
        <w:rPr>
          <w:rFonts w:ascii="Arial" w:hAnsi="Arial" w:cs="Arial"/>
          <w:sz w:val="24"/>
          <w:szCs w:val="24"/>
        </w:rPr>
      </w:pPr>
      <w:r w:rsidRPr="000D1520">
        <w:rPr>
          <w:rFonts w:ascii="Arial" w:hAnsi="Arial" w:cs="Arial"/>
          <w:b/>
          <w:sz w:val="24"/>
          <w:szCs w:val="24"/>
        </w:rPr>
        <w:t>Income and eligibility requirements:</w:t>
      </w:r>
      <w:r w:rsidR="00771A6F">
        <w:rPr>
          <w:rFonts w:ascii="Arial" w:hAnsi="Arial" w:cs="Arial"/>
          <w:sz w:val="24"/>
          <w:szCs w:val="24"/>
        </w:rPr>
        <w:t xml:space="preserve"> The Lifeline P</w:t>
      </w:r>
      <w:r w:rsidRPr="000D1520">
        <w:rPr>
          <w:rFonts w:ascii="Arial" w:hAnsi="Arial" w:cs="Arial"/>
          <w:sz w:val="24"/>
          <w:szCs w:val="24"/>
        </w:rPr>
        <w:t xml:space="preserve">rogram is available to qualifying consumers in every state, territory and commonwealth. </w:t>
      </w:r>
    </w:p>
    <w:p w:rsidR="00A724CB" w:rsidRPr="000D1520" w:rsidRDefault="00F3422B" w:rsidP="00400029">
      <w:pPr>
        <w:pStyle w:val="factsbody"/>
        <w:spacing w:before="0" w:beforeAutospacing="0" w:after="200" w:afterAutospacing="0" w:line="360" w:lineRule="auto"/>
        <w:jc w:val="both"/>
        <w:rPr>
          <w:sz w:val="24"/>
          <w:szCs w:val="24"/>
        </w:rPr>
      </w:pPr>
      <w:r w:rsidRPr="000D1520">
        <w:rPr>
          <w:sz w:val="24"/>
          <w:szCs w:val="24"/>
        </w:rPr>
        <w:t xml:space="preserve">The baseline eligibility criteria are that subscribers must either have an income that is at or below 135 percent of the federal Poverty Guidelines, </w:t>
      </w:r>
      <w:r w:rsidRPr="006F4677">
        <w:rPr>
          <w:b/>
          <w:sz w:val="24"/>
          <w:szCs w:val="24"/>
          <w:u w:val="single"/>
        </w:rPr>
        <w:t>or</w:t>
      </w:r>
      <w:r w:rsidRPr="000D1520">
        <w:rPr>
          <w:sz w:val="24"/>
          <w:szCs w:val="24"/>
        </w:rPr>
        <w:t xml:space="preserve"> participate in one of the following assistance programs:</w:t>
      </w:r>
    </w:p>
    <w:p w:rsidR="00A724CB" w:rsidRPr="00A724CB" w:rsidRDefault="00A724C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Pr>
          <w:sz w:val="24"/>
          <w:szCs w:val="24"/>
        </w:rPr>
        <w:t>Medicaid;</w:t>
      </w:r>
    </w:p>
    <w:p w:rsidR="00F3422B" w:rsidRPr="000D1520" w:rsidRDefault="00F3422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sidRPr="000D1520">
        <w:rPr>
          <w:sz w:val="24"/>
          <w:szCs w:val="24"/>
        </w:rPr>
        <w:t xml:space="preserve">Supplemental Nutrition Assistance Program (Food Stamps or SNAP); </w:t>
      </w:r>
    </w:p>
    <w:p w:rsidR="00F3422B" w:rsidRPr="000D1520" w:rsidRDefault="00F3422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sidRPr="000D1520">
        <w:rPr>
          <w:sz w:val="24"/>
          <w:szCs w:val="24"/>
        </w:rPr>
        <w:t xml:space="preserve">Supplemental Security Income (SSI); </w:t>
      </w:r>
    </w:p>
    <w:p w:rsidR="00F3422B" w:rsidRDefault="00F3422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sidRPr="000D1520">
        <w:rPr>
          <w:sz w:val="24"/>
          <w:szCs w:val="24"/>
        </w:rPr>
        <w:t>Federal Publ</w:t>
      </w:r>
      <w:r w:rsidR="00A724CB">
        <w:rPr>
          <w:sz w:val="24"/>
          <w:szCs w:val="24"/>
        </w:rPr>
        <w:t>ic Housing Assistance (</w:t>
      </w:r>
      <w:r w:rsidR="00400029">
        <w:rPr>
          <w:sz w:val="24"/>
          <w:szCs w:val="24"/>
        </w:rPr>
        <w:t>FPHA</w:t>
      </w:r>
      <w:r w:rsidRPr="000D1520">
        <w:rPr>
          <w:sz w:val="24"/>
          <w:szCs w:val="24"/>
        </w:rPr>
        <w:t xml:space="preserve">); </w:t>
      </w:r>
      <w:r w:rsidR="00AA78AE">
        <w:rPr>
          <w:sz w:val="24"/>
          <w:szCs w:val="24"/>
        </w:rPr>
        <w:t>or</w:t>
      </w:r>
    </w:p>
    <w:p w:rsidR="00C32D75" w:rsidRDefault="00C32D75"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Pr>
          <w:sz w:val="24"/>
          <w:szCs w:val="24"/>
        </w:rPr>
        <w:t>Veterans Pension and Survivor</w:t>
      </w:r>
      <w:r w:rsidR="00400029">
        <w:rPr>
          <w:sz w:val="24"/>
          <w:szCs w:val="24"/>
        </w:rPr>
        <w:t>s</w:t>
      </w:r>
      <w:r w:rsidR="00AA78AE">
        <w:rPr>
          <w:sz w:val="24"/>
          <w:szCs w:val="24"/>
        </w:rPr>
        <w:t xml:space="preserve"> Benefit.</w:t>
      </w:r>
    </w:p>
    <w:p w:rsidR="00400029" w:rsidRPr="00400029" w:rsidRDefault="00400029" w:rsidP="00400029">
      <w:pPr>
        <w:pStyle w:val="factsbody"/>
        <w:tabs>
          <w:tab w:val="left" w:pos="720"/>
        </w:tabs>
        <w:spacing w:before="0" w:beforeAutospacing="0" w:after="200" w:afterAutospacing="0" w:line="360" w:lineRule="auto"/>
        <w:ind w:left="810" w:hanging="90"/>
        <w:jc w:val="both"/>
        <w:rPr>
          <w:b/>
          <w:sz w:val="24"/>
          <w:szCs w:val="24"/>
        </w:rPr>
      </w:pPr>
      <w:r w:rsidRPr="00400029">
        <w:rPr>
          <w:b/>
          <w:sz w:val="24"/>
          <w:szCs w:val="24"/>
          <w:u w:val="single"/>
        </w:rPr>
        <w:t>Tribal Lifeline</w:t>
      </w:r>
      <w:r>
        <w:rPr>
          <w:rStyle w:val="FootnoteReference"/>
          <w:b/>
          <w:sz w:val="24"/>
          <w:szCs w:val="24"/>
          <w:u w:val="single"/>
        </w:rPr>
        <w:footnoteReference w:id="1"/>
      </w:r>
      <w:r w:rsidRPr="00400029">
        <w:rPr>
          <w:b/>
          <w:sz w:val="24"/>
          <w:szCs w:val="24"/>
        </w:rPr>
        <w:t>:</w:t>
      </w:r>
    </w:p>
    <w:p w:rsidR="00F3422B" w:rsidRPr="000D1520" w:rsidRDefault="00F3422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sidRPr="000D1520">
        <w:rPr>
          <w:sz w:val="24"/>
          <w:szCs w:val="24"/>
        </w:rPr>
        <w:t>Bureau of In</w:t>
      </w:r>
      <w:r>
        <w:rPr>
          <w:sz w:val="24"/>
          <w:szCs w:val="24"/>
        </w:rPr>
        <w:t>dian Affairs General Assistance;</w:t>
      </w:r>
    </w:p>
    <w:p w:rsidR="00F3422B" w:rsidRPr="000D1520" w:rsidRDefault="00F3422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sidRPr="000D1520">
        <w:rPr>
          <w:sz w:val="24"/>
          <w:szCs w:val="24"/>
        </w:rPr>
        <w:t xml:space="preserve">Tribally-Administered Temporary Assistance for Needy Families (TTANF); </w:t>
      </w:r>
    </w:p>
    <w:p w:rsidR="00F3422B" w:rsidRPr="000D1520" w:rsidRDefault="00F3422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sidRPr="000D1520">
        <w:rPr>
          <w:sz w:val="24"/>
          <w:szCs w:val="24"/>
        </w:rPr>
        <w:t xml:space="preserve"> Food Distribution Program on Indian Reservations (FDPIR); </w:t>
      </w:r>
      <w:r w:rsidR="000753C4">
        <w:rPr>
          <w:sz w:val="24"/>
          <w:szCs w:val="24"/>
        </w:rPr>
        <w:t>or</w:t>
      </w:r>
    </w:p>
    <w:p w:rsidR="00F3422B" w:rsidRDefault="00F3422B" w:rsidP="00400029">
      <w:pPr>
        <w:pStyle w:val="factsbody"/>
        <w:numPr>
          <w:ilvl w:val="0"/>
          <w:numId w:val="1"/>
        </w:numPr>
        <w:tabs>
          <w:tab w:val="clear" w:pos="2880"/>
          <w:tab w:val="left" w:pos="720"/>
        </w:tabs>
        <w:spacing w:before="0" w:beforeAutospacing="0" w:after="200" w:afterAutospacing="0" w:line="360" w:lineRule="auto"/>
        <w:ind w:left="2160" w:hanging="1800"/>
        <w:jc w:val="both"/>
        <w:rPr>
          <w:sz w:val="24"/>
          <w:szCs w:val="24"/>
        </w:rPr>
      </w:pPr>
      <w:r w:rsidRPr="000D1520">
        <w:rPr>
          <w:sz w:val="24"/>
          <w:szCs w:val="24"/>
        </w:rPr>
        <w:t xml:space="preserve"> Head Start (if income el</w:t>
      </w:r>
      <w:r w:rsidR="000753C4">
        <w:rPr>
          <w:sz w:val="24"/>
          <w:szCs w:val="24"/>
        </w:rPr>
        <w:t>igibility criteria are met).</w:t>
      </w:r>
    </w:p>
    <w:p w:rsidR="0026607E" w:rsidRDefault="00F3422B" w:rsidP="00CB5015">
      <w:pPr>
        <w:pStyle w:val="ListParagraph"/>
        <w:spacing w:after="0" w:line="480" w:lineRule="auto"/>
        <w:ind w:left="0"/>
        <w:jc w:val="both"/>
        <w:rPr>
          <w:rFonts w:ascii="Arial" w:hAnsi="Arial" w:cs="Arial"/>
          <w:sz w:val="24"/>
          <w:szCs w:val="24"/>
        </w:rPr>
      </w:pPr>
      <w:bookmarkStart w:id="1" w:name="_Sample_Proclamation_for"/>
      <w:bookmarkEnd w:id="1"/>
      <w:r w:rsidRPr="000D1520">
        <w:rPr>
          <w:rFonts w:ascii="Arial" w:hAnsi="Arial" w:cs="Arial"/>
          <w:b/>
          <w:sz w:val="24"/>
          <w:szCs w:val="24"/>
        </w:rPr>
        <w:t>Additional eligibility requirements, program rules and recertification requirement:</w:t>
      </w:r>
      <w:r w:rsidR="00771A6F">
        <w:rPr>
          <w:rFonts w:ascii="Arial" w:hAnsi="Arial" w:cs="Arial"/>
          <w:sz w:val="24"/>
          <w:szCs w:val="24"/>
        </w:rPr>
        <w:t xml:space="preserve"> The Lifeline P</w:t>
      </w:r>
      <w:r w:rsidRPr="000D1520">
        <w:rPr>
          <w:rFonts w:ascii="Arial" w:hAnsi="Arial" w:cs="Arial"/>
          <w:sz w:val="24"/>
          <w:szCs w:val="24"/>
        </w:rPr>
        <w:t>rogram has undergone transformation</w:t>
      </w:r>
      <w:r w:rsidR="00771A6F">
        <w:rPr>
          <w:rFonts w:ascii="Arial" w:hAnsi="Arial" w:cs="Arial"/>
          <w:sz w:val="24"/>
          <w:szCs w:val="24"/>
        </w:rPr>
        <w:t>s</w:t>
      </w:r>
      <w:r w:rsidRPr="000D1520">
        <w:rPr>
          <w:rFonts w:ascii="Arial" w:hAnsi="Arial" w:cs="Arial"/>
          <w:sz w:val="24"/>
          <w:szCs w:val="24"/>
        </w:rPr>
        <w:t xml:space="preserve"> in recent years to improve program </w:t>
      </w:r>
      <w:r w:rsidRPr="000D1520">
        <w:rPr>
          <w:rFonts w:ascii="Arial" w:hAnsi="Arial" w:cs="Arial"/>
          <w:sz w:val="24"/>
          <w:szCs w:val="24"/>
        </w:rPr>
        <w:lastRenderedPageBreak/>
        <w:t>efficiency and com</w:t>
      </w:r>
      <w:r w:rsidR="003841C8">
        <w:rPr>
          <w:rFonts w:ascii="Arial" w:hAnsi="Arial" w:cs="Arial"/>
          <w:sz w:val="24"/>
          <w:szCs w:val="24"/>
        </w:rPr>
        <w:t>bat waste, fraud and abuse to en</w:t>
      </w:r>
      <w:r w:rsidRPr="000D1520">
        <w:rPr>
          <w:rFonts w:ascii="Arial" w:hAnsi="Arial" w:cs="Arial"/>
          <w:sz w:val="24"/>
          <w:szCs w:val="24"/>
        </w:rPr>
        <w:t>sure that only those eligible are receiving this vital su</w:t>
      </w:r>
      <w:r>
        <w:rPr>
          <w:rFonts w:ascii="Arial" w:hAnsi="Arial" w:cs="Arial"/>
          <w:sz w:val="24"/>
          <w:szCs w:val="24"/>
        </w:rPr>
        <w:t xml:space="preserve">pport.  </w:t>
      </w:r>
      <w:r w:rsidR="003841C8">
        <w:rPr>
          <w:rFonts w:ascii="Arial" w:hAnsi="Arial" w:cs="Arial"/>
          <w:sz w:val="24"/>
          <w:szCs w:val="24"/>
        </w:rPr>
        <w:t xml:space="preserve">Additionally, the program has been expanded to cover broadband and broadband-voice bundled services. </w:t>
      </w:r>
      <w:r>
        <w:rPr>
          <w:rFonts w:ascii="Arial" w:hAnsi="Arial" w:cs="Arial"/>
          <w:sz w:val="24"/>
          <w:szCs w:val="24"/>
        </w:rPr>
        <w:t>Program</w:t>
      </w:r>
      <w:r w:rsidRPr="000D1520">
        <w:rPr>
          <w:rFonts w:ascii="Arial" w:hAnsi="Arial" w:cs="Arial"/>
          <w:sz w:val="24"/>
          <w:szCs w:val="24"/>
        </w:rPr>
        <w:t xml:space="preserve"> rules and requirements that consumers should know include:</w:t>
      </w:r>
    </w:p>
    <w:p w:rsidR="00F3422B" w:rsidRPr="000D1520" w:rsidRDefault="00F3422B" w:rsidP="00CB5015">
      <w:pPr>
        <w:pStyle w:val="ListParagraph"/>
        <w:numPr>
          <w:ilvl w:val="0"/>
          <w:numId w:val="2"/>
        </w:numPr>
        <w:spacing w:after="0" w:line="480" w:lineRule="auto"/>
        <w:jc w:val="both"/>
        <w:rPr>
          <w:sz w:val="24"/>
          <w:szCs w:val="24"/>
        </w:rPr>
      </w:pPr>
      <w:r w:rsidRPr="000D1520">
        <w:rPr>
          <w:rFonts w:ascii="Arial" w:hAnsi="Arial" w:cs="Arial"/>
          <w:sz w:val="24"/>
          <w:szCs w:val="24"/>
        </w:rPr>
        <w:t xml:space="preserve">Lifeline is available only to eligible </w:t>
      </w:r>
      <w:r w:rsidR="002F3879">
        <w:rPr>
          <w:rFonts w:ascii="Arial" w:hAnsi="Arial" w:cs="Arial"/>
          <w:sz w:val="24"/>
          <w:szCs w:val="24"/>
        </w:rPr>
        <w:t>subscribers</w:t>
      </w:r>
      <w:r w:rsidRPr="000D1520">
        <w:rPr>
          <w:rFonts w:ascii="Arial" w:hAnsi="Arial" w:cs="Arial"/>
          <w:sz w:val="24"/>
          <w:szCs w:val="24"/>
        </w:rPr>
        <w:t>.</w:t>
      </w:r>
    </w:p>
    <w:p w:rsidR="00F3422B" w:rsidRPr="000D1520" w:rsidRDefault="00F3422B" w:rsidP="00CB5015">
      <w:pPr>
        <w:pStyle w:val="factsbody"/>
        <w:numPr>
          <w:ilvl w:val="0"/>
          <w:numId w:val="2"/>
        </w:numPr>
        <w:spacing w:before="0" w:beforeAutospacing="0" w:after="0" w:afterAutospacing="0" w:line="480" w:lineRule="auto"/>
        <w:jc w:val="both"/>
        <w:rPr>
          <w:sz w:val="24"/>
          <w:szCs w:val="24"/>
        </w:rPr>
      </w:pPr>
      <w:r w:rsidRPr="000D1520">
        <w:rPr>
          <w:sz w:val="24"/>
          <w:szCs w:val="24"/>
        </w:rPr>
        <w:t xml:space="preserve">Only low-income </w:t>
      </w:r>
      <w:r w:rsidR="002F3879">
        <w:rPr>
          <w:sz w:val="24"/>
          <w:szCs w:val="24"/>
        </w:rPr>
        <w:t xml:space="preserve">subscribers </w:t>
      </w:r>
      <w:r w:rsidRPr="000D1520">
        <w:rPr>
          <w:sz w:val="24"/>
          <w:szCs w:val="24"/>
        </w:rPr>
        <w:t>with proof of eligibility are qualified to enroll.</w:t>
      </w:r>
    </w:p>
    <w:p w:rsidR="00F3422B" w:rsidRDefault="00F3422B" w:rsidP="00771A6F">
      <w:pPr>
        <w:pStyle w:val="factsbody"/>
        <w:numPr>
          <w:ilvl w:val="0"/>
          <w:numId w:val="2"/>
        </w:numPr>
        <w:spacing w:before="0" w:beforeAutospacing="0" w:after="200" w:afterAutospacing="0" w:line="360" w:lineRule="auto"/>
        <w:jc w:val="both"/>
        <w:rPr>
          <w:sz w:val="24"/>
          <w:szCs w:val="24"/>
        </w:rPr>
      </w:pPr>
      <w:r w:rsidRPr="000D1520">
        <w:rPr>
          <w:sz w:val="24"/>
          <w:szCs w:val="24"/>
        </w:rPr>
        <w:t xml:space="preserve">Only one Lifeline benefit is permitted per household. Federal rules prohibit </w:t>
      </w:r>
      <w:r w:rsidR="002F3879">
        <w:rPr>
          <w:sz w:val="24"/>
          <w:szCs w:val="24"/>
        </w:rPr>
        <w:t xml:space="preserve">subscribers </w:t>
      </w:r>
      <w:r w:rsidRPr="000D1520">
        <w:rPr>
          <w:sz w:val="24"/>
          <w:szCs w:val="24"/>
        </w:rPr>
        <w:t xml:space="preserve">from receiving more than one Lifeline service. If a </w:t>
      </w:r>
      <w:r w:rsidR="002F3879">
        <w:rPr>
          <w:sz w:val="24"/>
          <w:szCs w:val="24"/>
        </w:rPr>
        <w:t xml:space="preserve">subscriber </w:t>
      </w:r>
      <w:r w:rsidRPr="000D1520">
        <w:rPr>
          <w:sz w:val="24"/>
          <w:szCs w:val="24"/>
        </w:rPr>
        <w:t>or his or her household currently has more than one Lifeline discounted service, they must select a single provider immediately or be subject to penalties.</w:t>
      </w:r>
    </w:p>
    <w:p w:rsidR="003841C8" w:rsidRPr="000D1520" w:rsidRDefault="003841C8" w:rsidP="00771A6F">
      <w:pPr>
        <w:pStyle w:val="factsbody"/>
        <w:numPr>
          <w:ilvl w:val="0"/>
          <w:numId w:val="2"/>
        </w:numPr>
        <w:spacing w:before="0" w:beforeAutospacing="0" w:after="200" w:afterAutospacing="0" w:line="360" w:lineRule="auto"/>
        <w:jc w:val="both"/>
        <w:rPr>
          <w:sz w:val="24"/>
          <w:szCs w:val="24"/>
        </w:rPr>
      </w:pPr>
      <w:r>
        <w:rPr>
          <w:sz w:val="24"/>
          <w:szCs w:val="24"/>
        </w:rPr>
        <w:t xml:space="preserve">Participating low-income subscribers may choose to apply the monthly discount to their voice, broadband, or voice-broadband bundled service. </w:t>
      </w:r>
    </w:p>
    <w:p w:rsidR="00E3204F" w:rsidRPr="00400029" w:rsidRDefault="003841C8" w:rsidP="00771A6F">
      <w:pPr>
        <w:pStyle w:val="ListParagraph"/>
        <w:numPr>
          <w:ilvl w:val="0"/>
          <w:numId w:val="2"/>
        </w:numPr>
        <w:spacing w:line="360" w:lineRule="auto"/>
        <w:jc w:val="both"/>
        <w:rPr>
          <w:rFonts w:ascii="Arial" w:hAnsi="Arial" w:cs="Arial"/>
          <w:sz w:val="24"/>
          <w:szCs w:val="24"/>
        </w:rPr>
      </w:pPr>
      <w:r>
        <w:rPr>
          <w:rFonts w:ascii="Arial" w:hAnsi="Arial" w:cs="Arial"/>
          <w:sz w:val="24"/>
          <w:szCs w:val="24"/>
        </w:rPr>
        <w:t>Existing Lifeline s</w:t>
      </w:r>
      <w:r w:rsidR="002F3879">
        <w:rPr>
          <w:rFonts w:ascii="Arial" w:hAnsi="Arial" w:cs="Arial"/>
          <w:sz w:val="24"/>
          <w:szCs w:val="24"/>
        </w:rPr>
        <w:t xml:space="preserve">ubscribers </w:t>
      </w:r>
      <w:r>
        <w:rPr>
          <w:rFonts w:ascii="Arial" w:hAnsi="Arial" w:cs="Arial"/>
          <w:sz w:val="24"/>
          <w:szCs w:val="24"/>
        </w:rPr>
        <w:t xml:space="preserve">must </w:t>
      </w:r>
      <w:r w:rsidR="002F3879">
        <w:rPr>
          <w:rFonts w:ascii="Arial" w:hAnsi="Arial" w:cs="Arial"/>
          <w:sz w:val="24"/>
          <w:szCs w:val="24"/>
        </w:rPr>
        <w:t>re</w:t>
      </w:r>
      <w:r w:rsidR="00F3422B" w:rsidRPr="000D1520">
        <w:rPr>
          <w:rFonts w:ascii="Arial" w:hAnsi="Arial" w:cs="Arial"/>
          <w:sz w:val="24"/>
          <w:szCs w:val="24"/>
        </w:rPr>
        <w:t xml:space="preserve">certify their eligibility </w:t>
      </w:r>
      <w:r w:rsidR="00F3422B" w:rsidRPr="000D1520">
        <w:rPr>
          <w:rFonts w:ascii="Arial" w:hAnsi="Arial" w:cs="Arial"/>
          <w:i/>
          <w:sz w:val="24"/>
          <w:szCs w:val="24"/>
          <w:u w:val="single"/>
        </w:rPr>
        <w:t>every year</w:t>
      </w:r>
      <w:r w:rsidR="00F3422B" w:rsidRPr="000D1520">
        <w:rPr>
          <w:rFonts w:ascii="Arial" w:hAnsi="Arial" w:cs="Arial"/>
          <w:sz w:val="24"/>
          <w:szCs w:val="24"/>
        </w:rPr>
        <w:t xml:space="preserve"> and should respond to their Lifeline Provider’s </w:t>
      </w:r>
      <w:r w:rsidR="00771A6F">
        <w:rPr>
          <w:rFonts w:ascii="Arial" w:hAnsi="Arial" w:cs="Arial"/>
          <w:sz w:val="24"/>
          <w:szCs w:val="24"/>
        </w:rPr>
        <w:t xml:space="preserve">or the Universal Service Administrative Company’s </w:t>
      </w:r>
      <w:r w:rsidR="00F3422B" w:rsidRPr="000D1520">
        <w:rPr>
          <w:rFonts w:ascii="Arial" w:hAnsi="Arial" w:cs="Arial"/>
          <w:sz w:val="24"/>
          <w:szCs w:val="24"/>
        </w:rPr>
        <w:t xml:space="preserve">attempts to recertify eligibility.  Subscribers must verify that they remain eligible </w:t>
      </w:r>
      <w:r w:rsidR="00771A6F">
        <w:rPr>
          <w:rFonts w:ascii="Arial" w:hAnsi="Arial" w:cs="Arial"/>
          <w:sz w:val="24"/>
          <w:szCs w:val="24"/>
        </w:rPr>
        <w:t>to participate in the Lifeline P</w:t>
      </w:r>
      <w:r w:rsidR="00F3422B" w:rsidRPr="000D1520">
        <w:rPr>
          <w:rFonts w:ascii="Arial" w:hAnsi="Arial" w:cs="Arial"/>
          <w:sz w:val="24"/>
          <w:szCs w:val="24"/>
        </w:rPr>
        <w:t xml:space="preserve">rogram once each calendar year.  Subscribers who fail to recertify their eligibility </w:t>
      </w:r>
      <w:r w:rsidR="00771A6F">
        <w:rPr>
          <w:rFonts w:ascii="Arial" w:hAnsi="Arial" w:cs="Arial"/>
          <w:sz w:val="24"/>
          <w:szCs w:val="24"/>
        </w:rPr>
        <w:t xml:space="preserve">by the deadline </w:t>
      </w:r>
      <w:r w:rsidR="00F3422B" w:rsidRPr="000D1520">
        <w:rPr>
          <w:rFonts w:ascii="Arial" w:hAnsi="Arial" w:cs="Arial"/>
          <w:sz w:val="24"/>
          <w:szCs w:val="24"/>
        </w:rPr>
        <w:t>will be de</w:t>
      </w:r>
      <w:r w:rsidR="00F3422B">
        <w:rPr>
          <w:rFonts w:ascii="Arial" w:hAnsi="Arial" w:cs="Arial"/>
          <w:sz w:val="24"/>
          <w:szCs w:val="24"/>
        </w:rPr>
        <w:noBreakHyphen/>
      </w:r>
      <w:r w:rsidR="00F3422B" w:rsidRPr="000D1520">
        <w:rPr>
          <w:rFonts w:ascii="Arial" w:hAnsi="Arial" w:cs="Arial"/>
          <w:sz w:val="24"/>
          <w:szCs w:val="24"/>
        </w:rPr>
        <w:t xml:space="preserve">enrolled from the Lifeline Program. </w:t>
      </w:r>
    </w:p>
    <w:p w:rsidR="00F3422B" w:rsidRDefault="00F3422B" w:rsidP="00771A6F">
      <w:pPr>
        <w:pStyle w:val="factsbody"/>
        <w:spacing w:before="0" w:beforeAutospacing="0" w:after="200" w:afterAutospacing="0" w:line="360" w:lineRule="auto"/>
        <w:jc w:val="both"/>
        <w:rPr>
          <w:sz w:val="24"/>
          <w:szCs w:val="24"/>
        </w:rPr>
      </w:pPr>
      <w:r>
        <w:rPr>
          <w:sz w:val="24"/>
          <w:szCs w:val="24"/>
        </w:rPr>
        <w:t>For more information, please visit the following websites:</w:t>
      </w:r>
    </w:p>
    <w:p w:rsidR="00F3422B" w:rsidRDefault="00F3422B" w:rsidP="00771A6F">
      <w:pPr>
        <w:pStyle w:val="factsbody"/>
        <w:spacing w:before="0" w:beforeAutospacing="0" w:after="200" w:afterAutospacing="0" w:line="360" w:lineRule="auto"/>
        <w:jc w:val="both"/>
        <w:rPr>
          <w:sz w:val="24"/>
          <w:szCs w:val="24"/>
        </w:rPr>
      </w:pPr>
      <w:r>
        <w:rPr>
          <w:sz w:val="24"/>
          <w:szCs w:val="24"/>
        </w:rPr>
        <w:tab/>
      </w:r>
      <w:hyperlink r:id="rId11" w:history="1">
        <w:r w:rsidRPr="0019524D">
          <w:rPr>
            <w:rStyle w:val="Hyperlink"/>
            <w:sz w:val="24"/>
            <w:szCs w:val="24"/>
          </w:rPr>
          <w:t>http://www.fcc.gov/lifeline</w:t>
        </w:r>
      </w:hyperlink>
    </w:p>
    <w:p w:rsidR="00C32D75" w:rsidRDefault="00F3422B" w:rsidP="00771A6F">
      <w:pPr>
        <w:pStyle w:val="factsbody"/>
        <w:spacing w:before="0" w:beforeAutospacing="0" w:after="200" w:afterAutospacing="0" w:line="360" w:lineRule="auto"/>
        <w:jc w:val="both"/>
        <w:rPr>
          <w:rStyle w:val="Hyperlink"/>
          <w:sz w:val="24"/>
          <w:szCs w:val="24"/>
        </w:rPr>
      </w:pPr>
      <w:r>
        <w:rPr>
          <w:sz w:val="24"/>
          <w:szCs w:val="24"/>
        </w:rPr>
        <w:tab/>
      </w:r>
      <w:hyperlink r:id="rId12" w:history="1">
        <w:r w:rsidR="00232022" w:rsidRPr="00CE6FDA">
          <w:rPr>
            <w:rStyle w:val="Hyperlink"/>
            <w:sz w:val="24"/>
            <w:szCs w:val="24"/>
          </w:rPr>
          <w:t>http://www.lifelinesupport.org/ls/</w:t>
        </w:r>
      </w:hyperlink>
      <w:r w:rsidR="00232022">
        <w:rPr>
          <w:rStyle w:val="Hyperlink"/>
          <w:sz w:val="24"/>
          <w:szCs w:val="24"/>
        </w:rPr>
        <w:t xml:space="preserve"> </w:t>
      </w:r>
    </w:p>
    <w:p w:rsidR="00B02ABD" w:rsidRDefault="00B02ABD" w:rsidP="00F3422B">
      <w:pPr>
        <w:pStyle w:val="factsbody"/>
        <w:spacing w:before="0" w:beforeAutospacing="0" w:after="0" w:afterAutospacing="0" w:line="360" w:lineRule="auto"/>
        <w:jc w:val="both"/>
        <w:rPr>
          <w:rStyle w:val="Hyperlink"/>
          <w:sz w:val="24"/>
          <w:szCs w:val="24"/>
        </w:rPr>
      </w:pPr>
    </w:p>
    <w:p w:rsidR="00B02ABD" w:rsidRDefault="00B02ABD" w:rsidP="00F3422B">
      <w:pPr>
        <w:pStyle w:val="factsbody"/>
        <w:spacing w:before="0" w:beforeAutospacing="0" w:after="0" w:afterAutospacing="0" w:line="360" w:lineRule="auto"/>
        <w:jc w:val="both"/>
        <w:rPr>
          <w:rStyle w:val="Hyperlink"/>
          <w:sz w:val="24"/>
          <w:szCs w:val="24"/>
        </w:rPr>
      </w:pPr>
    </w:p>
    <w:p w:rsidR="00B02ABD" w:rsidRPr="00232022" w:rsidRDefault="00B02ABD" w:rsidP="00F3422B">
      <w:pPr>
        <w:pStyle w:val="factsbody"/>
        <w:spacing w:before="0" w:beforeAutospacing="0" w:after="0" w:afterAutospacing="0" w:line="360" w:lineRule="auto"/>
        <w:jc w:val="both"/>
        <w:rPr>
          <w:color w:val="0000EE"/>
          <w:sz w:val="24"/>
          <w:szCs w:val="24"/>
          <w:u w:val="single"/>
        </w:rPr>
      </w:pPr>
      <w:r w:rsidRPr="00B02ABD">
        <w:rPr>
          <w:noProof/>
          <w:color w:val="0000EE"/>
          <w:sz w:val="24"/>
          <w:szCs w:val="24"/>
          <w:u w:val="single"/>
        </w:rPr>
        <w:drawing>
          <wp:inline distT="0" distB="0" distL="0" distR="0">
            <wp:extent cx="5943600" cy="734786"/>
            <wp:effectExtent l="0" t="0" r="0" b="8255"/>
            <wp:docPr id="1" name="Picture 1" descr="http://www.lifelinesupport.org/_res/images/li/Lifeline-photo-banner-728x9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linesupport.org/_res/images/li/Lifeline-photo-banner-728x9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34786"/>
                    </a:xfrm>
                    <a:prstGeom prst="rect">
                      <a:avLst/>
                    </a:prstGeom>
                    <a:noFill/>
                    <a:ln>
                      <a:noFill/>
                    </a:ln>
                  </pic:spPr>
                </pic:pic>
              </a:graphicData>
            </a:graphic>
          </wp:inline>
        </w:drawing>
      </w:r>
    </w:p>
    <w:sectPr w:rsidR="00B02ABD" w:rsidRPr="00232022" w:rsidSect="00E3204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0D" w:rsidRDefault="00B6030D" w:rsidP="00F3422B">
      <w:pPr>
        <w:spacing w:after="0" w:line="240" w:lineRule="auto"/>
      </w:pPr>
      <w:r>
        <w:separator/>
      </w:r>
    </w:p>
  </w:endnote>
  <w:endnote w:type="continuationSeparator" w:id="0">
    <w:p w:rsidR="00B6030D" w:rsidRDefault="00B6030D" w:rsidP="00F3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087"/>
      <w:docPartObj>
        <w:docPartGallery w:val="Page Numbers (Bottom of Page)"/>
        <w:docPartUnique/>
      </w:docPartObj>
    </w:sdtPr>
    <w:sdtEndPr/>
    <w:sdtContent>
      <w:p w:rsidR="000753C4" w:rsidRDefault="000753C4">
        <w:pPr>
          <w:pStyle w:val="Footer"/>
          <w:jc w:val="center"/>
        </w:pPr>
      </w:p>
      <w:p w:rsidR="00B6030D" w:rsidRDefault="00CB5015">
        <w:pPr>
          <w:pStyle w:val="Footer"/>
          <w:jc w:val="center"/>
        </w:pPr>
      </w:p>
    </w:sdtContent>
  </w:sdt>
  <w:p w:rsidR="00B6030D" w:rsidRDefault="00B60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0D" w:rsidRDefault="00B6030D" w:rsidP="00F3422B">
      <w:pPr>
        <w:spacing w:after="0" w:line="240" w:lineRule="auto"/>
      </w:pPr>
      <w:r>
        <w:separator/>
      </w:r>
    </w:p>
  </w:footnote>
  <w:footnote w:type="continuationSeparator" w:id="0">
    <w:p w:rsidR="00B6030D" w:rsidRDefault="00B6030D" w:rsidP="00F3422B">
      <w:pPr>
        <w:spacing w:after="0" w:line="240" w:lineRule="auto"/>
      </w:pPr>
      <w:r>
        <w:continuationSeparator/>
      </w:r>
    </w:p>
  </w:footnote>
  <w:footnote w:id="1">
    <w:p w:rsidR="00400029" w:rsidRPr="00400029" w:rsidRDefault="00400029" w:rsidP="00400029">
      <w:pPr>
        <w:pStyle w:val="FootnoteText"/>
        <w:ind w:firstLine="720"/>
        <w:jc w:val="both"/>
        <w:rPr>
          <w:rFonts w:ascii="Arial" w:hAnsi="Arial" w:cs="Arial"/>
          <w:sz w:val="24"/>
          <w:szCs w:val="24"/>
        </w:rPr>
      </w:pPr>
      <w:r w:rsidRPr="00400029">
        <w:rPr>
          <w:rStyle w:val="FootnoteReference"/>
          <w:rFonts w:ascii="Arial" w:hAnsi="Arial" w:cs="Arial"/>
          <w:sz w:val="24"/>
          <w:szCs w:val="24"/>
        </w:rPr>
        <w:footnoteRef/>
      </w:r>
      <w:r w:rsidRPr="00400029">
        <w:rPr>
          <w:rFonts w:ascii="Arial" w:hAnsi="Arial" w:cs="Arial"/>
          <w:sz w:val="24"/>
          <w:szCs w:val="24"/>
        </w:rPr>
        <w:t xml:space="preserve">   Tribal Lifeline takes up to $25 off your monthly bill in addition to the standard Lifeline amount.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81087"/>
    <w:multiLevelType w:val="hybridMultilevel"/>
    <w:tmpl w:val="748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F7498"/>
    <w:multiLevelType w:val="multilevel"/>
    <w:tmpl w:val="9BE2C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47559"/>
    <w:multiLevelType w:val="multilevel"/>
    <w:tmpl w:val="2D2C7F3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BC"/>
    <w:rsid w:val="00007E15"/>
    <w:rsid w:val="000753C4"/>
    <w:rsid w:val="000E2C2B"/>
    <w:rsid w:val="00142E47"/>
    <w:rsid w:val="001A1FB6"/>
    <w:rsid w:val="001C1D31"/>
    <w:rsid w:val="0020132E"/>
    <w:rsid w:val="002154A2"/>
    <w:rsid w:val="00217891"/>
    <w:rsid w:val="00232022"/>
    <w:rsid w:val="00247EC6"/>
    <w:rsid w:val="0026607E"/>
    <w:rsid w:val="002D1391"/>
    <w:rsid w:val="002E0D76"/>
    <w:rsid w:val="002F3879"/>
    <w:rsid w:val="00342D34"/>
    <w:rsid w:val="00342E8B"/>
    <w:rsid w:val="00356CA7"/>
    <w:rsid w:val="003805DB"/>
    <w:rsid w:val="003841C8"/>
    <w:rsid w:val="00400029"/>
    <w:rsid w:val="0041460C"/>
    <w:rsid w:val="00414C70"/>
    <w:rsid w:val="00447E40"/>
    <w:rsid w:val="004F3048"/>
    <w:rsid w:val="0051530E"/>
    <w:rsid w:val="0053602E"/>
    <w:rsid w:val="005432B3"/>
    <w:rsid w:val="00573DEB"/>
    <w:rsid w:val="00587C1C"/>
    <w:rsid w:val="005B3E7C"/>
    <w:rsid w:val="005B75FE"/>
    <w:rsid w:val="005E14ED"/>
    <w:rsid w:val="005E56BB"/>
    <w:rsid w:val="00620982"/>
    <w:rsid w:val="00643D02"/>
    <w:rsid w:val="006A1746"/>
    <w:rsid w:val="006A7154"/>
    <w:rsid w:val="006C27E1"/>
    <w:rsid w:val="006F3B5C"/>
    <w:rsid w:val="006F4677"/>
    <w:rsid w:val="00737323"/>
    <w:rsid w:val="00771A6F"/>
    <w:rsid w:val="007E03B7"/>
    <w:rsid w:val="008047E6"/>
    <w:rsid w:val="00840164"/>
    <w:rsid w:val="00851B80"/>
    <w:rsid w:val="00885296"/>
    <w:rsid w:val="008B31BC"/>
    <w:rsid w:val="00901E0B"/>
    <w:rsid w:val="0090351D"/>
    <w:rsid w:val="00904DCB"/>
    <w:rsid w:val="00931170"/>
    <w:rsid w:val="00946103"/>
    <w:rsid w:val="00A05639"/>
    <w:rsid w:val="00A12923"/>
    <w:rsid w:val="00A61AAD"/>
    <w:rsid w:val="00A724CB"/>
    <w:rsid w:val="00A772C3"/>
    <w:rsid w:val="00AA78AE"/>
    <w:rsid w:val="00AB2B7F"/>
    <w:rsid w:val="00B02ABD"/>
    <w:rsid w:val="00B15720"/>
    <w:rsid w:val="00B3211F"/>
    <w:rsid w:val="00B5774F"/>
    <w:rsid w:val="00B6030D"/>
    <w:rsid w:val="00BB6222"/>
    <w:rsid w:val="00C32D75"/>
    <w:rsid w:val="00C86E48"/>
    <w:rsid w:val="00C90E4D"/>
    <w:rsid w:val="00CB5015"/>
    <w:rsid w:val="00CD5DB3"/>
    <w:rsid w:val="00CD63F7"/>
    <w:rsid w:val="00DB5795"/>
    <w:rsid w:val="00DB6459"/>
    <w:rsid w:val="00DE2C27"/>
    <w:rsid w:val="00DF05D8"/>
    <w:rsid w:val="00E3204F"/>
    <w:rsid w:val="00E44661"/>
    <w:rsid w:val="00E97802"/>
    <w:rsid w:val="00EF3CC5"/>
    <w:rsid w:val="00F3422B"/>
    <w:rsid w:val="00FC11CF"/>
    <w:rsid w:val="00FF3F7C"/>
    <w:rsid w:val="00FF58B8"/>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A6E54-CB84-46CB-971C-39E4FE03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2B"/>
    <w:pPr>
      <w:ind w:left="720"/>
      <w:contextualSpacing/>
    </w:pPr>
  </w:style>
  <w:style w:type="paragraph" w:customStyle="1" w:styleId="factsbody">
    <w:name w:val="factsbody"/>
    <w:basedOn w:val="Normal"/>
    <w:rsid w:val="00F3422B"/>
    <w:pPr>
      <w:spacing w:before="100" w:beforeAutospacing="1" w:after="100" w:afterAutospacing="1" w:line="240" w:lineRule="auto"/>
    </w:pPr>
    <w:rPr>
      <w:rFonts w:ascii="Arial" w:eastAsia="Times New Roman" w:hAnsi="Arial" w:cs="Arial"/>
      <w:color w:val="000000"/>
    </w:rPr>
  </w:style>
  <w:style w:type="character" w:styleId="Hyperlink">
    <w:name w:val="Hyperlink"/>
    <w:uiPriority w:val="99"/>
    <w:unhideWhenUsed/>
    <w:rsid w:val="00F3422B"/>
    <w:rPr>
      <w:color w:val="0000EE"/>
      <w:u w:val="single"/>
    </w:rPr>
  </w:style>
  <w:style w:type="paragraph" w:styleId="Header">
    <w:name w:val="header"/>
    <w:basedOn w:val="Normal"/>
    <w:link w:val="HeaderChar"/>
    <w:uiPriority w:val="99"/>
    <w:unhideWhenUsed/>
    <w:rsid w:val="00F3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2B"/>
    <w:rPr>
      <w:rFonts w:ascii="Calibri" w:eastAsia="Calibri" w:hAnsi="Calibri" w:cs="Times New Roman"/>
    </w:rPr>
  </w:style>
  <w:style w:type="paragraph" w:styleId="Footer">
    <w:name w:val="footer"/>
    <w:basedOn w:val="Normal"/>
    <w:link w:val="FooterChar"/>
    <w:uiPriority w:val="99"/>
    <w:unhideWhenUsed/>
    <w:rsid w:val="00F3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2B"/>
    <w:rPr>
      <w:rFonts w:ascii="Calibri" w:eastAsia="Calibri" w:hAnsi="Calibri" w:cs="Times New Roman"/>
    </w:rPr>
  </w:style>
  <w:style w:type="paragraph" w:styleId="BalloonText">
    <w:name w:val="Balloon Text"/>
    <w:basedOn w:val="Normal"/>
    <w:link w:val="BalloonTextChar"/>
    <w:uiPriority w:val="99"/>
    <w:semiHidden/>
    <w:unhideWhenUsed/>
    <w:rsid w:val="0062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982"/>
    <w:rPr>
      <w:rFonts w:ascii="Tahoma" w:eastAsia="Calibri" w:hAnsi="Tahoma" w:cs="Tahoma"/>
      <w:sz w:val="16"/>
      <w:szCs w:val="16"/>
    </w:rPr>
  </w:style>
  <w:style w:type="character" w:styleId="FollowedHyperlink">
    <w:name w:val="FollowedHyperlink"/>
    <w:basedOn w:val="DefaultParagraphFont"/>
    <w:uiPriority w:val="99"/>
    <w:semiHidden/>
    <w:unhideWhenUsed/>
    <w:rsid w:val="006F4677"/>
    <w:rPr>
      <w:color w:val="800080" w:themeColor="followedHyperlink"/>
      <w:u w:val="single"/>
    </w:rPr>
  </w:style>
  <w:style w:type="paragraph" w:styleId="FootnoteText">
    <w:name w:val="footnote text"/>
    <w:basedOn w:val="Normal"/>
    <w:link w:val="FootnoteTextChar"/>
    <w:uiPriority w:val="99"/>
    <w:semiHidden/>
    <w:unhideWhenUsed/>
    <w:rsid w:val="00400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02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00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141191">
      <w:bodyDiv w:val="1"/>
      <w:marLeft w:val="0"/>
      <w:marRight w:val="0"/>
      <w:marTop w:val="0"/>
      <w:marBottom w:val="0"/>
      <w:divBdr>
        <w:top w:val="none" w:sz="0" w:space="0" w:color="auto"/>
        <w:left w:val="none" w:sz="0" w:space="0" w:color="auto"/>
        <w:bottom w:val="none" w:sz="0" w:space="0" w:color="auto"/>
        <w:right w:val="none" w:sz="0" w:space="0" w:color="auto"/>
      </w:divBdr>
      <w:divsChild>
        <w:div w:id="2034068330">
          <w:marLeft w:val="0"/>
          <w:marRight w:val="0"/>
          <w:marTop w:val="0"/>
          <w:marBottom w:val="0"/>
          <w:divBdr>
            <w:top w:val="none" w:sz="0" w:space="0" w:color="auto"/>
            <w:left w:val="none" w:sz="0" w:space="0" w:color="auto"/>
            <w:bottom w:val="none" w:sz="0" w:space="0" w:color="auto"/>
            <w:right w:val="none" w:sz="0" w:space="0" w:color="auto"/>
          </w:divBdr>
          <w:divsChild>
            <w:div w:id="1576354824">
              <w:marLeft w:val="0"/>
              <w:marRight w:val="0"/>
              <w:marTop w:val="225"/>
              <w:marBottom w:val="0"/>
              <w:divBdr>
                <w:top w:val="none" w:sz="0" w:space="0" w:color="auto"/>
                <w:left w:val="none" w:sz="0" w:space="0" w:color="auto"/>
                <w:bottom w:val="none" w:sz="0" w:space="0" w:color="auto"/>
                <w:right w:val="none" w:sz="0" w:space="0" w:color="auto"/>
              </w:divBdr>
              <w:divsChild>
                <w:div w:id="2073892708">
                  <w:marLeft w:val="0"/>
                  <w:marRight w:val="0"/>
                  <w:marTop w:val="0"/>
                  <w:marBottom w:val="225"/>
                  <w:divBdr>
                    <w:top w:val="none" w:sz="0" w:space="0" w:color="auto"/>
                    <w:left w:val="none" w:sz="0" w:space="0" w:color="auto"/>
                    <w:bottom w:val="none" w:sz="0" w:space="0" w:color="auto"/>
                    <w:right w:val="none" w:sz="0" w:space="0" w:color="auto"/>
                  </w:divBdr>
                  <w:divsChild>
                    <w:div w:id="1039671391">
                      <w:marLeft w:val="0"/>
                      <w:marRight w:val="0"/>
                      <w:marTop w:val="0"/>
                      <w:marBottom w:val="225"/>
                      <w:divBdr>
                        <w:top w:val="none" w:sz="0" w:space="0" w:color="auto"/>
                        <w:left w:val="none" w:sz="0" w:space="0" w:color="auto"/>
                        <w:bottom w:val="none" w:sz="0" w:space="0" w:color="auto"/>
                        <w:right w:val="none" w:sz="0" w:space="0" w:color="auto"/>
                      </w:divBdr>
                      <w:divsChild>
                        <w:div w:id="1307466203">
                          <w:marLeft w:val="0"/>
                          <w:marRight w:val="0"/>
                          <w:marTop w:val="0"/>
                          <w:marBottom w:val="0"/>
                          <w:divBdr>
                            <w:top w:val="none" w:sz="0" w:space="0" w:color="auto"/>
                            <w:left w:val="none" w:sz="0" w:space="0" w:color="auto"/>
                            <w:bottom w:val="none" w:sz="0" w:space="0" w:color="auto"/>
                            <w:right w:val="none" w:sz="0" w:space="0" w:color="auto"/>
                          </w:divBdr>
                          <w:divsChild>
                            <w:div w:id="734090605">
                              <w:marLeft w:val="0"/>
                              <w:marRight w:val="0"/>
                              <w:marTop w:val="0"/>
                              <w:marBottom w:val="0"/>
                              <w:divBdr>
                                <w:top w:val="none" w:sz="0" w:space="0" w:color="auto"/>
                                <w:left w:val="none" w:sz="0" w:space="0" w:color="auto"/>
                                <w:bottom w:val="none" w:sz="0" w:space="0" w:color="auto"/>
                                <w:right w:val="none" w:sz="0" w:space="0" w:color="auto"/>
                              </w:divBdr>
                              <w:divsChild>
                                <w:div w:id="1547714595">
                                  <w:marLeft w:val="0"/>
                                  <w:marRight w:val="0"/>
                                  <w:marTop w:val="0"/>
                                  <w:marBottom w:val="0"/>
                                  <w:divBdr>
                                    <w:top w:val="none" w:sz="0" w:space="0" w:color="auto"/>
                                    <w:left w:val="none" w:sz="0" w:space="0" w:color="auto"/>
                                    <w:bottom w:val="none" w:sz="0" w:space="0" w:color="auto"/>
                                    <w:right w:val="none" w:sz="0" w:space="0" w:color="auto"/>
                                  </w:divBdr>
                                  <w:divsChild>
                                    <w:div w:id="1516455133">
                                      <w:marLeft w:val="0"/>
                                      <w:marRight w:val="0"/>
                                      <w:marTop w:val="0"/>
                                      <w:marBottom w:val="0"/>
                                      <w:divBdr>
                                        <w:top w:val="none" w:sz="0" w:space="0" w:color="auto"/>
                                        <w:left w:val="none" w:sz="0" w:space="0" w:color="auto"/>
                                        <w:bottom w:val="none" w:sz="0" w:space="0" w:color="auto"/>
                                        <w:right w:val="none" w:sz="0" w:space="0" w:color="auto"/>
                                      </w:divBdr>
                                      <w:divsChild>
                                        <w:div w:id="538051797">
                                          <w:marLeft w:val="0"/>
                                          <w:marRight w:val="0"/>
                                          <w:marTop w:val="0"/>
                                          <w:marBottom w:val="0"/>
                                          <w:divBdr>
                                            <w:top w:val="none" w:sz="0" w:space="0" w:color="auto"/>
                                            <w:left w:val="none" w:sz="0" w:space="0" w:color="auto"/>
                                            <w:bottom w:val="none" w:sz="0" w:space="0" w:color="auto"/>
                                            <w:right w:val="none" w:sz="0" w:space="0" w:color="auto"/>
                                          </w:divBdr>
                                          <w:divsChild>
                                            <w:div w:id="417215843">
                                              <w:marLeft w:val="0"/>
                                              <w:marRight w:val="0"/>
                                              <w:marTop w:val="0"/>
                                              <w:marBottom w:val="0"/>
                                              <w:divBdr>
                                                <w:top w:val="none" w:sz="0" w:space="0" w:color="auto"/>
                                                <w:left w:val="none" w:sz="0" w:space="0" w:color="auto"/>
                                                <w:bottom w:val="none" w:sz="0" w:space="0" w:color="auto"/>
                                                <w:right w:val="none" w:sz="0" w:space="0" w:color="auto"/>
                                              </w:divBdr>
                                              <w:divsChild>
                                                <w:div w:id="20651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linesupport.org/ls/default.asp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linesupport.org/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c.gov/life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cklifelin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FCE0-546E-4FA7-87DB-A199B2AD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dc:creator>
  <cp:lastModifiedBy>Paschal, Bridget</cp:lastModifiedBy>
  <cp:revision>2</cp:revision>
  <cp:lastPrinted>2019-08-27T14:19:00Z</cp:lastPrinted>
  <dcterms:created xsi:type="dcterms:W3CDTF">2019-08-27T15:23:00Z</dcterms:created>
  <dcterms:modified xsi:type="dcterms:W3CDTF">2019-08-27T15:23:00Z</dcterms:modified>
</cp:coreProperties>
</file>